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7" w:rsidRPr="00644BC0" w:rsidRDefault="00644BC0" w:rsidP="00644BC0">
      <w:pPr>
        <w:jc w:val="center"/>
        <w:rPr>
          <w:b/>
          <w:sz w:val="24"/>
          <w:szCs w:val="24"/>
          <w:u w:val="single"/>
          <w:lang w:val="en-GB"/>
        </w:rPr>
      </w:pPr>
      <w:r w:rsidRPr="00644BC0">
        <w:rPr>
          <w:b/>
          <w:sz w:val="24"/>
          <w:szCs w:val="24"/>
          <w:u w:val="single"/>
          <w:lang w:val="en-GB"/>
        </w:rPr>
        <w:t>Junior Farm Safety</w:t>
      </w:r>
    </w:p>
    <w:p w:rsidR="00644BC0" w:rsidRPr="00323CD9" w:rsidRDefault="00644BC0" w:rsidP="00644BC0">
      <w:pPr>
        <w:pStyle w:val="ListParagraph"/>
        <w:numPr>
          <w:ilvl w:val="0"/>
          <w:numId w:val="1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A team consists of 2 members</w:t>
      </w:r>
    </w:p>
    <w:p w:rsidR="00644BC0" w:rsidRPr="00323CD9" w:rsidRDefault="00644BC0" w:rsidP="00644BC0">
      <w:pPr>
        <w:pStyle w:val="ListParagraph"/>
        <w:numPr>
          <w:ilvl w:val="0"/>
          <w:numId w:val="1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30 minutes will be allowed for completion of both tasks</w:t>
      </w:r>
    </w:p>
    <w:p w:rsidR="00644BC0" w:rsidRPr="00323CD9" w:rsidRDefault="00644BC0" w:rsidP="00644BC0">
      <w:pPr>
        <w:pStyle w:val="ListParagraph"/>
        <w:numPr>
          <w:ilvl w:val="0"/>
          <w:numId w:val="1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One competitor will need to design a farm safety poster on an A4 piece of paper using pens and pencils provided by the members</w:t>
      </w:r>
    </w:p>
    <w:p w:rsidR="00644BC0" w:rsidRPr="00323CD9" w:rsidRDefault="00644BC0" w:rsidP="00644BC0">
      <w:pPr>
        <w:pStyle w:val="ListParagraph"/>
        <w:numPr>
          <w:ilvl w:val="0"/>
          <w:numId w:val="1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The second competitor will be briefly shown photographs of a series of hazardous situations and will need to list the hazards that they see. Some examples are: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A tractor reversing, loading or unloading a lorry with forklift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Cattle being loaded on to a trailer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Machinery left around the yard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Hay Barn with possible fire hazards around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A bull being transported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Sheep Shearing</w:t>
      </w:r>
    </w:p>
    <w:p w:rsidR="00644BC0" w:rsidRPr="00323CD9" w:rsidRDefault="00644BC0" w:rsidP="00644BC0">
      <w:pPr>
        <w:pStyle w:val="ListParagraph"/>
        <w:numPr>
          <w:ilvl w:val="0"/>
          <w:numId w:val="3"/>
        </w:numPr>
        <w:rPr>
          <w:rFonts w:ascii="Berlin Sans FB" w:hAnsi="Berlin Sans FB"/>
          <w:lang w:val="en-GB"/>
        </w:rPr>
      </w:pPr>
      <w:r w:rsidRPr="00323CD9">
        <w:rPr>
          <w:rFonts w:ascii="Berlin Sans FB" w:hAnsi="Berlin Sans FB"/>
          <w:lang w:val="en-GB"/>
        </w:rPr>
        <w:t>Electricity cables in the fields/flooding</w:t>
      </w:r>
    </w:p>
    <w:p w:rsidR="00644BC0" w:rsidRPr="00644BC0" w:rsidRDefault="00644BC0" w:rsidP="00644BC0">
      <w:pPr>
        <w:rPr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18130" cy="1869440"/>
            <wp:effectExtent l="19050" t="0" r="1270" b="0"/>
            <wp:docPr id="7" name="il_fi" descr="http://www.gilmartinagri.ie/images/hire%20pic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lmartinagri.ie/images/hire%20pic%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29768" cy="1972101"/>
            <wp:effectExtent l="19050" t="0" r="0" b="0"/>
            <wp:docPr id="1" name="il_fi" descr="http://informedfarmers.com/wp-content/uploads/2011/05/Farm-vehicle-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formedfarmers.com/wp-content/uploads/2011/05/Farm-vehicle-saf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74" cy="197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07893" cy="2106950"/>
            <wp:effectExtent l="19050" t="0" r="0" b="0"/>
            <wp:docPr id="4" name="il_fi" descr="http://www.cfa-fca.ca/upload/vusttractorfire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fa-fca.ca/upload/vusttractorfire2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93" cy="21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9405" cy="2661285"/>
            <wp:effectExtent l="19050" t="0" r="0" b="0"/>
            <wp:docPr id="10" name="il_fi" descr="http://media2.apnonline.com.au/img/media/images/2012/01/10/A_wta161111gfalan_fct367x342x56_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2.apnonline.com.au/img/media/images/2012/01/10/A_wta161111gfalan_fct367x342x56_t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BC0" w:rsidRPr="00644BC0" w:rsidSect="00780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71"/>
    <w:multiLevelType w:val="hybridMultilevel"/>
    <w:tmpl w:val="20EA0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20B49"/>
    <w:multiLevelType w:val="hybridMultilevel"/>
    <w:tmpl w:val="45A2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7206"/>
    <w:multiLevelType w:val="hybridMultilevel"/>
    <w:tmpl w:val="25AC89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44BC0"/>
    <w:rsid w:val="00323CD9"/>
    <w:rsid w:val="005A61DD"/>
    <w:rsid w:val="00644BC0"/>
    <w:rsid w:val="0078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Federation of Young Farmers' Clubs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Worcestershire Federation of Young Farmers' Clubs</dc:creator>
  <cp:keywords/>
  <dc:description/>
  <cp:lastModifiedBy>Worcestershire Federation of Young Farmers' Clubs</cp:lastModifiedBy>
  <cp:revision>1</cp:revision>
  <dcterms:created xsi:type="dcterms:W3CDTF">2012-12-06T10:57:00Z</dcterms:created>
  <dcterms:modified xsi:type="dcterms:W3CDTF">2012-12-06T11:10:00Z</dcterms:modified>
</cp:coreProperties>
</file>