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F0D" w:rsidRPr="008114E4" w:rsidRDefault="001B5F0D" w:rsidP="001B5F0D">
      <w:pPr>
        <w:jc w:val="center"/>
        <w:rPr>
          <w:rFonts w:ascii="Century Gothic" w:hAnsi="Century Gothic"/>
          <w:b/>
          <w:u w:val="single"/>
        </w:rPr>
      </w:pPr>
      <w:r w:rsidRPr="008114E4">
        <w:rPr>
          <w:rFonts w:ascii="Century Gothic" w:hAnsi="Century Gothic"/>
          <w:b/>
          <w:u w:val="single"/>
        </w:rPr>
        <w:t>WORCESTERSHIRE FEDERATION OF YOUNG FARMERS’ CLUBS</w:t>
      </w:r>
    </w:p>
    <w:p w:rsidR="001B5F0D" w:rsidRPr="008114E4" w:rsidRDefault="001B5F0D" w:rsidP="001B5F0D">
      <w:pPr>
        <w:jc w:val="center"/>
        <w:rPr>
          <w:rFonts w:ascii="Century Gothic" w:hAnsi="Century Gothic"/>
          <w:b/>
          <w:u w:val="single"/>
        </w:rPr>
      </w:pPr>
    </w:p>
    <w:p w:rsidR="001B5F0D" w:rsidRPr="008114E4" w:rsidRDefault="001B5F0D" w:rsidP="001B5F0D">
      <w:pPr>
        <w:jc w:val="center"/>
        <w:rPr>
          <w:rFonts w:ascii="Century Gothic" w:hAnsi="Century Gothic"/>
          <w:b/>
          <w:u w:val="single"/>
        </w:rPr>
      </w:pPr>
      <w:bookmarkStart w:id="0" w:name="_GoBack"/>
      <w:r>
        <w:rPr>
          <w:rFonts w:ascii="Century Gothic" w:hAnsi="Century Gothic"/>
          <w:b/>
          <w:u w:val="single"/>
        </w:rPr>
        <w:t>MACE DEBATING</w:t>
      </w:r>
      <w:bookmarkEnd w:id="0"/>
      <w:r w:rsidRPr="008114E4">
        <w:rPr>
          <w:rFonts w:ascii="Century Gothic" w:hAnsi="Century Gothic"/>
          <w:b/>
          <w:u w:val="single"/>
        </w:rPr>
        <w:t xml:space="preserve">– (10-26 </w:t>
      </w:r>
      <w:proofErr w:type="spellStart"/>
      <w:r w:rsidRPr="008114E4">
        <w:rPr>
          <w:rFonts w:ascii="Century Gothic" w:hAnsi="Century Gothic"/>
          <w:b/>
          <w:u w:val="single"/>
        </w:rPr>
        <w:t>yrs</w:t>
      </w:r>
      <w:proofErr w:type="spellEnd"/>
      <w:r w:rsidRPr="008114E4">
        <w:rPr>
          <w:rFonts w:ascii="Century Gothic" w:hAnsi="Century Gothic"/>
          <w:b/>
          <w:u w:val="single"/>
        </w:rPr>
        <w:t xml:space="preserve"> old) COMPETITION </w:t>
      </w:r>
      <w:r>
        <w:rPr>
          <w:rFonts w:ascii="Century Gothic" w:hAnsi="Century Gothic"/>
          <w:b/>
          <w:u w:val="single"/>
        </w:rPr>
        <w:t>2017</w:t>
      </w:r>
      <w:r w:rsidRPr="008114E4">
        <w:rPr>
          <w:rFonts w:ascii="Century Gothic" w:hAnsi="Century Gothic"/>
          <w:b/>
          <w:u w:val="single"/>
        </w:rPr>
        <w:t>-1</w:t>
      </w:r>
      <w:r>
        <w:rPr>
          <w:rFonts w:ascii="Century Gothic" w:hAnsi="Century Gothic"/>
          <w:b/>
          <w:u w:val="single"/>
        </w:rPr>
        <w:t>8</w:t>
      </w:r>
    </w:p>
    <w:p w:rsidR="001B5F0D" w:rsidRPr="008114E4" w:rsidRDefault="001B5F0D" w:rsidP="001B5F0D">
      <w:pPr>
        <w:rPr>
          <w:rFonts w:ascii="Century Gothic" w:hAnsi="Century Gothic"/>
          <w:b/>
          <w:u w:val="single"/>
        </w:rPr>
      </w:pPr>
    </w:p>
    <w:p w:rsidR="001B5F0D" w:rsidRPr="008114E4" w:rsidRDefault="001B5F0D" w:rsidP="001B5F0D">
      <w:pPr>
        <w:tabs>
          <w:tab w:val="left" w:pos="1985"/>
        </w:tabs>
        <w:ind w:left="1440" w:hanging="1440"/>
        <w:rPr>
          <w:rFonts w:ascii="Century Gothic" w:hAnsi="Century Gothic"/>
        </w:rPr>
      </w:pPr>
      <w:r w:rsidRPr="008114E4">
        <w:rPr>
          <w:rFonts w:ascii="Century Gothic" w:hAnsi="Century Gothic"/>
          <w:b/>
          <w:u w:val="single"/>
        </w:rPr>
        <w:t>VENUE:</w:t>
      </w:r>
      <w:r w:rsidRPr="008114E4">
        <w:rPr>
          <w:rFonts w:ascii="Century Gothic" w:hAnsi="Century Gothic"/>
        </w:rPr>
        <w:tab/>
      </w:r>
      <w:r w:rsidRPr="008114E4">
        <w:rPr>
          <w:rFonts w:ascii="Century Gothic" w:hAnsi="Century Gothic"/>
        </w:rPr>
        <w:tab/>
        <w:t xml:space="preserve">Droitwich High School, Briar Mill, Droitwich Spa, Worcestershire, </w:t>
      </w:r>
    </w:p>
    <w:p w:rsidR="001B5F0D" w:rsidRPr="008114E4" w:rsidRDefault="001B5F0D" w:rsidP="001B5F0D">
      <w:pPr>
        <w:tabs>
          <w:tab w:val="left" w:pos="1985"/>
        </w:tabs>
        <w:ind w:left="1440" w:hanging="1440"/>
        <w:rPr>
          <w:rFonts w:ascii="Century Gothic" w:hAnsi="Century Gothic"/>
        </w:rPr>
      </w:pPr>
      <w:r w:rsidRPr="008114E4">
        <w:rPr>
          <w:rFonts w:ascii="Century Gothic" w:hAnsi="Century Gothic"/>
          <w:b/>
        </w:rPr>
        <w:tab/>
      </w:r>
      <w:r w:rsidRPr="008114E4">
        <w:rPr>
          <w:rFonts w:ascii="Century Gothic" w:hAnsi="Century Gothic"/>
          <w:b/>
        </w:rPr>
        <w:tab/>
      </w:r>
      <w:r w:rsidRPr="008114E4">
        <w:rPr>
          <w:rFonts w:ascii="Century Gothic" w:hAnsi="Century Gothic"/>
        </w:rPr>
        <w:t>WR9 0AA</w:t>
      </w:r>
    </w:p>
    <w:p w:rsidR="001B5F0D" w:rsidRPr="008114E4" w:rsidRDefault="001B5F0D" w:rsidP="001B5F0D">
      <w:pPr>
        <w:tabs>
          <w:tab w:val="left" w:pos="1985"/>
        </w:tabs>
        <w:rPr>
          <w:rFonts w:ascii="Century Gothic" w:hAnsi="Century Gothic"/>
        </w:rPr>
      </w:pPr>
    </w:p>
    <w:p w:rsidR="001B5F0D" w:rsidRPr="00303061" w:rsidRDefault="001B5F0D" w:rsidP="001B5F0D">
      <w:pPr>
        <w:tabs>
          <w:tab w:val="left" w:pos="1985"/>
        </w:tabs>
        <w:rPr>
          <w:rFonts w:ascii="Century Gothic" w:hAnsi="Century Gothic"/>
          <w:b/>
        </w:rPr>
      </w:pPr>
      <w:r w:rsidRPr="008114E4">
        <w:rPr>
          <w:rFonts w:ascii="Century Gothic" w:hAnsi="Century Gothic"/>
          <w:b/>
          <w:u w:val="single"/>
        </w:rPr>
        <w:t>DATE:</w:t>
      </w:r>
      <w:r w:rsidRPr="008114E4">
        <w:rPr>
          <w:rFonts w:ascii="Century Gothic" w:hAnsi="Century Gothic"/>
        </w:rPr>
        <w:tab/>
      </w:r>
      <w:r w:rsidRPr="00303061">
        <w:rPr>
          <w:rFonts w:ascii="Century Gothic" w:hAnsi="Century Gothic"/>
          <w:b/>
        </w:rPr>
        <w:t xml:space="preserve">Sunday, </w:t>
      </w:r>
      <w:r>
        <w:rPr>
          <w:rFonts w:ascii="Century Gothic" w:hAnsi="Century Gothic"/>
          <w:b/>
        </w:rPr>
        <w:t>10</w:t>
      </w:r>
      <w:r w:rsidRPr="007A3AA2">
        <w:rPr>
          <w:rFonts w:ascii="Century Gothic" w:hAnsi="Century Gothic"/>
          <w:b/>
          <w:vertAlign w:val="superscript"/>
        </w:rPr>
        <w:t>th</w:t>
      </w:r>
      <w:r>
        <w:rPr>
          <w:rFonts w:ascii="Century Gothic" w:hAnsi="Century Gothic"/>
          <w:b/>
        </w:rPr>
        <w:t xml:space="preserve"> </w:t>
      </w:r>
      <w:r w:rsidRPr="00303061">
        <w:rPr>
          <w:rFonts w:ascii="Century Gothic" w:hAnsi="Century Gothic"/>
          <w:b/>
        </w:rPr>
        <w:t xml:space="preserve">December </w:t>
      </w:r>
      <w:r>
        <w:rPr>
          <w:rFonts w:ascii="Century Gothic" w:hAnsi="Century Gothic"/>
          <w:b/>
        </w:rPr>
        <w:t>2017</w:t>
      </w:r>
    </w:p>
    <w:p w:rsidR="001B5F0D" w:rsidRPr="008114E4" w:rsidRDefault="001B5F0D" w:rsidP="001B5F0D">
      <w:pPr>
        <w:tabs>
          <w:tab w:val="left" w:pos="1985"/>
        </w:tabs>
        <w:rPr>
          <w:rFonts w:ascii="Century Gothic" w:hAnsi="Century Gothic"/>
        </w:rPr>
      </w:pPr>
    </w:p>
    <w:p w:rsidR="001B5F0D" w:rsidRPr="008114E4" w:rsidRDefault="001B5F0D" w:rsidP="001B5F0D">
      <w:pPr>
        <w:tabs>
          <w:tab w:val="left" w:pos="1985"/>
        </w:tabs>
        <w:rPr>
          <w:rFonts w:ascii="Century Gothic" w:hAnsi="Century Gothic"/>
        </w:rPr>
      </w:pPr>
      <w:r w:rsidRPr="008114E4">
        <w:rPr>
          <w:rFonts w:ascii="Century Gothic" w:hAnsi="Century Gothic"/>
          <w:b/>
          <w:u w:val="single"/>
        </w:rPr>
        <w:t>POINTS:</w:t>
      </w:r>
      <w:r w:rsidRPr="008114E4">
        <w:rPr>
          <w:rFonts w:ascii="Century Gothic" w:hAnsi="Century Gothic"/>
        </w:rPr>
        <w:tab/>
        <w:t>Awarded will count towards the County Championship Shield only.</w:t>
      </w:r>
    </w:p>
    <w:p w:rsidR="001B5F0D" w:rsidRPr="008114E4" w:rsidRDefault="001B5F0D" w:rsidP="001B5F0D">
      <w:pPr>
        <w:tabs>
          <w:tab w:val="left" w:pos="1985"/>
        </w:tabs>
        <w:rPr>
          <w:rFonts w:ascii="Century Gothic" w:hAnsi="Century Gothic"/>
        </w:rPr>
      </w:pPr>
    </w:p>
    <w:p w:rsidR="001B5F0D" w:rsidRPr="008114E4" w:rsidRDefault="001B5F0D" w:rsidP="001B5F0D">
      <w:pPr>
        <w:tabs>
          <w:tab w:val="left" w:pos="1985"/>
        </w:tabs>
        <w:rPr>
          <w:rFonts w:ascii="Century Gothic" w:hAnsi="Century Gothic"/>
        </w:rPr>
      </w:pPr>
      <w:r w:rsidRPr="008114E4">
        <w:rPr>
          <w:rFonts w:ascii="Century Gothic" w:hAnsi="Century Gothic"/>
          <w:b/>
          <w:u w:val="single"/>
        </w:rPr>
        <w:t>ENTRY FEE:</w:t>
      </w:r>
      <w:r w:rsidRPr="008114E4">
        <w:rPr>
          <w:rFonts w:ascii="Century Gothic" w:hAnsi="Century Gothic"/>
        </w:rPr>
        <w:tab/>
      </w:r>
      <w:r>
        <w:rPr>
          <w:rFonts w:ascii="Century Gothic" w:hAnsi="Century Gothic"/>
        </w:rPr>
        <w:t>£15</w:t>
      </w:r>
    </w:p>
    <w:p w:rsidR="001B5F0D" w:rsidRPr="008114E4" w:rsidRDefault="001B5F0D" w:rsidP="001B5F0D">
      <w:pPr>
        <w:tabs>
          <w:tab w:val="left" w:pos="1985"/>
        </w:tabs>
        <w:rPr>
          <w:rFonts w:ascii="Century Gothic" w:hAnsi="Century Gothic"/>
        </w:rPr>
      </w:pPr>
    </w:p>
    <w:p w:rsidR="001B5F0D" w:rsidRPr="008114E4" w:rsidRDefault="001B5F0D" w:rsidP="001B5F0D">
      <w:pPr>
        <w:tabs>
          <w:tab w:val="left" w:pos="1985"/>
        </w:tabs>
        <w:ind w:left="1985" w:hanging="1985"/>
        <w:rPr>
          <w:rFonts w:ascii="Century Gothic" w:hAnsi="Century Gothic"/>
        </w:rPr>
      </w:pPr>
      <w:r w:rsidRPr="008114E4">
        <w:rPr>
          <w:rFonts w:ascii="Century Gothic" w:hAnsi="Century Gothic"/>
          <w:b/>
          <w:u w:val="single"/>
        </w:rPr>
        <w:t>ENTRY FORMS:</w:t>
      </w:r>
      <w:r w:rsidRPr="008114E4">
        <w:rPr>
          <w:rFonts w:ascii="Century Gothic" w:hAnsi="Century Gothic"/>
        </w:rPr>
        <w:tab/>
        <w:t xml:space="preserve">Completed entry forms together with the correct Entry Fee </w:t>
      </w:r>
      <w:proofErr w:type="gramStart"/>
      <w:r w:rsidRPr="008114E4">
        <w:rPr>
          <w:rFonts w:ascii="Century Gothic" w:hAnsi="Century Gothic"/>
        </w:rPr>
        <w:t>must be returned</w:t>
      </w:r>
      <w:proofErr w:type="gramEnd"/>
      <w:r w:rsidRPr="008114E4">
        <w:rPr>
          <w:rFonts w:ascii="Century Gothic" w:hAnsi="Century Gothic"/>
        </w:rPr>
        <w:t xml:space="preserve"> to County Office by </w:t>
      </w:r>
      <w:r w:rsidRPr="002752A8">
        <w:rPr>
          <w:rFonts w:ascii="Century Gothic" w:hAnsi="Century Gothic"/>
          <w:b/>
        </w:rPr>
        <w:t xml:space="preserve">Monday </w:t>
      </w:r>
      <w:r>
        <w:rPr>
          <w:rFonts w:ascii="Century Gothic" w:hAnsi="Century Gothic"/>
          <w:b/>
        </w:rPr>
        <w:t>6</w:t>
      </w:r>
      <w:r w:rsidRPr="0030294C">
        <w:rPr>
          <w:rFonts w:ascii="Century Gothic" w:hAnsi="Century Gothic"/>
          <w:b/>
          <w:vertAlign w:val="superscript"/>
        </w:rPr>
        <w:t>th</w:t>
      </w:r>
      <w:r>
        <w:rPr>
          <w:rFonts w:ascii="Century Gothic" w:hAnsi="Century Gothic"/>
          <w:b/>
        </w:rPr>
        <w:t xml:space="preserve"> November 2017</w:t>
      </w:r>
    </w:p>
    <w:p w:rsidR="001B5F0D" w:rsidRPr="008114E4" w:rsidRDefault="001B5F0D" w:rsidP="001B5F0D">
      <w:pPr>
        <w:tabs>
          <w:tab w:val="left" w:pos="426"/>
          <w:tab w:val="left" w:pos="1985"/>
        </w:tabs>
        <w:ind w:left="397" w:hanging="397"/>
        <w:rPr>
          <w:rFonts w:ascii="Century Gothic" w:hAnsi="Century Gothic"/>
        </w:rPr>
      </w:pPr>
    </w:p>
    <w:p w:rsidR="001B5F0D" w:rsidRDefault="001B5F0D" w:rsidP="001B5F0D">
      <w:pPr>
        <w:jc w:val="both"/>
        <w:rPr>
          <w:rFonts w:ascii="Century Gothic" w:hAnsi="Century Gothic" w:cs="Arial"/>
        </w:rPr>
      </w:pPr>
      <w:r w:rsidRPr="008114E4">
        <w:rPr>
          <w:rFonts w:ascii="Century Gothic" w:hAnsi="Century Gothic"/>
          <w:b/>
          <w:bCs/>
          <w:u w:val="single"/>
        </w:rPr>
        <w:t>ELIGIBILITY:</w:t>
      </w:r>
      <w:r w:rsidRPr="008114E4">
        <w:rPr>
          <w:rFonts w:ascii="Century Gothic" w:hAnsi="Century Gothic"/>
          <w:b/>
          <w:bCs/>
        </w:rPr>
        <w:t xml:space="preserve">   </w:t>
      </w:r>
      <w:r>
        <w:rPr>
          <w:rFonts w:ascii="Century Gothic" w:hAnsi="Century Gothic"/>
          <w:b/>
          <w:bCs/>
        </w:rPr>
        <w:tab/>
      </w:r>
      <w:r w:rsidRPr="008114E4">
        <w:rPr>
          <w:rFonts w:ascii="Century Gothic" w:hAnsi="Century Gothic" w:cs="Arial"/>
        </w:rPr>
        <w:t xml:space="preserve">A team shall consist of five members, each of whom must be 26 years of age or </w:t>
      </w:r>
    </w:p>
    <w:p w:rsidR="001B5F0D" w:rsidRPr="00331F6E" w:rsidRDefault="001B5F0D" w:rsidP="001B5F0D">
      <w:pPr>
        <w:ind w:left="720" w:firstLine="720"/>
        <w:jc w:val="both"/>
        <w:rPr>
          <w:rFonts w:ascii="Century Gothic" w:hAnsi="Century Gothic" w:cs="Arial"/>
        </w:rPr>
      </w:pPr>
      <w:proofErr w:type="gramStart"/>
      <w:r w:rsidRPr="008114E4">
        <w:rPr>
          <w:rFonts w:ascii="Century Gothic" w:hAnsi="Century Gothic" w:cs="Arial"/>
        </w:rPr>
        <w:t>under</w:t>
      </w:r>
      <w:proofErr w:type="gramEnd"/>
      <w:r w:rsidRPr="008114E4">
        <w:rPr>
          <w:rFonts w:ascii="Century Gothic" w:hAnsi="Century Gothic" w:cs="Arial"/>
        </w:rPr>
        <w:t xml:space="preserve"> on 1 September </w:t>
      </w:r>
      <w:r>
        <w:rPr>
          <w:rFonts w:ascii="Century Gothic" w:hAnsi="Century Gothic" w:cs="Arial"/>
        </w:rPr>
        <w:t>2017</w:t>
      </w:r>
      <w:r w:rsidRPr="008114E4">
        <w:rPr>
          <w:rFonts w:ascii="Century Gothic" w:hAnsi="Century Gothic" w:cs="Arial"/>
        </w:rPr>
        <w:t xml:space="preserve"> and full members of a Club affiliated to </w:t>
      </w:r>
      <w:r>
        <w:rPr>
          <w:rFonts w:ascii="Century Gothic" w:hAnsi="Century Gothic" w:cs="Arial"/>
        </w:rPr>
        <w:t>W</w:t>
      </w:r>
      <w:r w:rsidRPr="008114E4">
        <w:rPr>
          <w:rFonts w:ascii="Century Gothic" w:hAnsi="Century Gothic" w:cs="Arial"/>
        </w:rPr>
        <w:t>FYFC.</w:t>
      </w:r>
    </w:p>
    <w:p w:rsidR="001B5F0D" w:rsidRPr="008114E4" w:rsidRDefault="001B5F0D" w:rsidP="001B5F0D">
      <w:pPr>
        <w:jc w:val="both"/>
        <w:rPr>
          <w:rFonts w:ascii="Century Gothic" w:hAnsi="Century Gothic" w:cs="Arial"/>
        </w:rPr>
      </w:pPr>
    </w:p>
    <w:p w:rsidR="001B5F0D" w:rsidRPr="008114E4" w:rsidRDefault="001B5F0D" w:rsidP="001B5F0D">
      <w:pPr>
        <w:tabs>
          <w:tab w:val="left" w:pos="426"/>
          <w:tab w:val="left" w:pos="1985"/>
        </w:tabs>
        <w:ind w:left="1980" w:hanging="1980"/>
        <w:rPr>
          <w:rFonts w:ascii="Century Gothic" w:hAnsi="Century Gothic"/>
        </w:rPr>
      </w:pPr>
      <w:r w:rsidRPr="008114E4">
        <w:rPr>
          <w:rFonts w:ascii="Century Gothic" w:hAnsi="Century Gothic"/>
          <w:b/>
          <w:u w:val="single"/>
        </w:rPr>
        <w:t>PROCEDURE:</w:t>
      </w:r>
      <w:r w:rsidRPr="008114E4">
        <w:rPr>
          <w:rFonts w:ascii="Century Gothic" w:hAnsi="Century Gothic"/>
        </w:rPr>
        <w:t xml:space="preserve"> </w:t>
      </w:r>
      <w:r>
        <w:rPr>
          <w:rFonts w:ascii="Century Gothic" w:hAnsi="Century Gothic"/>
        </w:rPr>
        <w:t xml:space="preserve">    </w:t>
      </w:r>
      <w:r w:rsidRPr="008114E4">
        <w:rPr>
          <w:rFonts w:ascii="Century Gothic" w:hAnsi="Century Gothic"/>
        </w:rPr>
        <w:t xml:space="preserve">Please see attached </w:t>
      </w:r>
      <w:r>
        <w:rPr>
          <w:rFonts w:ascii="Century Gothic" w:hAnsi="Century Gothic"/>
        </w:rPr>
        <w:t>WF</w:t>
      </w:r>
      <w:r w:rsidRPr="008114E4">
        <w:rPr>
          <w:rFonts w:ascii="Century Gothic" w:hAnsi="Century Gothic"/>
        </w:rPr>
        <w:t>YFC rules</w:t>
      </w:r>
    </w:p>
    <w:p w:rsidR="001B5F0D" w:rsidRPr="008114E4" w:rsidRDefault="001B5F0D" w:rsidP="001B5F0D">
      <w:pPr>
        <w:tabs>
          <w:tab w:val="left" w:pos="426"/>
          <w:tab w:val="left" w:pos="1985"/>
        </w:tabs>
        <w:ind w:left="397" w:hanging="397"/>
        <w:rPr>
          <w:rFonts w:ascii="Century Gothic" w:hAnsi="Century Gothic"/>
        </w:rPr>
      </w:pPr>
    </w:p>
    <w:p w:rsidR="001B5F0D" w:rsidRDefault="001B5F0D" w:rsidP="001B5F0D">
      <w:pPr>
        <w:rPr>
          <w:rFonts w:ascii="Century Gothic" w:hAnsi="Century Gothic" w:cs="Arial"/>
        </w:rPr>
      </w:pPr>
      <w:r w:rsidRPr="008114E4">
        <w:rPr>
          <w:rFonts w:ascii="Century Gothic" w:hAnsi="Century Gothic"/>
          <w:b/>
          <w:u w:val="single"/>
        </w:rPr>
        <w:t>OUTCOMES:</w:t>
      </w:r>
      <w:r w:rsidRPr="008114E4">
        <w:rPr>
          <w:rFonts w:ascii="Century Gothic" w:hAnsi="Century Gothic"/>
          <w:b/>
        </w:rPr>
        <w:t xml:space="preserve">  </w:t>
      </w:r>
      <w:r>
        <w:rPr>
          <w:rFonts w:ascii="Century Gothic" w:hAnsi="Century Gothic"/>
          <w:b/>
        </w:rPr>
        <w:tab/>
      </w:r>
      <w:r w:rsidRPr="00331F6E">
        <w:rPr>
          <w:rFonts w:ascii="Century Gothic" w:hAnsi="Century Gothic" w:cs="Arial"/>
        </w:rPr>
        <w:t xml:space="preserve">Develop knowledge of controversial issues and world affairs, while enhancing </w:t>
      </w:r>
    </w:p>
    <w:p w:rsidR="001B5F0D" w:rsidRPr="00331F6E" w:rsidRDefault="001B5F0D" w:rsidP="001B5F0D">
      <w:pPr>
        <w:ind w:left="720" w:firstLine="720"/>
        <w:rPr>
          <w:rFonts w:ascii="Century Gothic" w:hAnsi="Century Gothic" w:cs="Arial"/>
        </w:rPr>
      </w:pPr>
      <w:proofErr w:type="gramStart"/>
      <w:r w:rsidRPr="00331F6E">
        <w:rPr>
          <w:rFonts w:ascii="Century Gothic" w:hAnsi="Century Gothic" w:cs="Arial"/>
        </w:rPr>
        <w:t>speech</w:t>
      </w:r>
      <w:proofErr w:type="gramEnd"/>
      <w:r w:rsidRPr="00331F6E">
        <w:rPr>
          <w:rFonts w:ascii="Century Gothic" w:hAnsi="Century Gothic" w:cs="Arial"/>
        </w:rPr>
        <w:t xml:space="preserve"> writing, public speaking, analytical thinking skills and confidence.</w:t>
      </w:r>
    </w:p>
    <w:p w:rsidR="001B5F0D" w:rsidRPr="008114E4" w:rsidRDefault="001B5F0D" w:rsidP="001B5F0D">
      <w:pPr>
        <w:rPr>
          <w:rFonts w:ascii="Century Gothic" w:hAnsi="Century Gothic" w:cs="Arial"/>
        </w:rPr>
      </w:pPr>
    </w:p>
    <w:p w:rsidR="001B5F0D" w:rsidRPr="008114E4" w:rsidRDefault="001B5F0D" w:rsidP="001B5F0D">
      <w:pPr>
        <w:tabs>
          <w:tab w:val="left" w:pos="426"/>
          <w:tab w:val="left" w:pos="1985"/>
        </w:tabs>
        <w:ind w:left="397" w:hanging="397"/>
        <w:rPr>
          <w:rFonts w:ascii="Century Gothic" w:hAnsi="Century Gothic"/>
        </w:rPr>
      </w:pPr>
      <w:r w:rsidRPr="008114E4">
        <w:rPr>
          <w:rFonts w:ascii="Century Gothic" w:hAnsi="Century Gothic"/>
        </w:rPr>
        <w:t>----------------------------------------------------------------------------------------------------------------------</w:t>
      </w:r>
    </w:p>
    <w:p w:rsidR="001B5F0D" w:rsidRPr="008114E4" w:rsidRDefault="001B5F0D" w:rsidP="001B5F0D">
      <w:pPr>
        <w:tabs>
          <w:tab w:val="left" w:pos="1843"/>
        </w:tabs>
        <w:rPr>
          <w:rFonts w:ascii="Century Gothic" w:hAnsi="Century Gothic" w:cs="Arial"/>
        </w:rPr>
      </w:pPr>
    </w:p>
    <w:p w:rsidR="001B5F0D" w:rsidRPr="008114E4" w:rsidRDefault="001B5F0D" w:rsidP="001B5F0D">
      <w:pPr>
        <w:tabs>
          <w:tab w:val="left" w:pos="1843"/>
        </w:tabs>
        <w:rPr>
          <w:rFonts w:ascii="Century Gothic" w:hAnsi="Century Gothic" w:cs="Arial"/>
        </w:rPr>
      </w:pPr>
      <w:r w:rsidRPr="008114E4">
        <w:rPr>
          <w:rFonts w:ascii="Century Gothic" w:hAnsi="Century Gothic" w:cs="Arial"/>
        </w:rPr>
        <w:t xml:space="preserve">ENTRY FORM from _____________________________YFC for the </w:t>
      </w:r>
      <w:r>
        <w:rPr>
          <w:rFonts w:ascii="Century Gothic" w:hAnsi="Century Gothic" w:cs="Arial"/>
        </w:rPr>
        <w:t>MACE Debating</w:t>
      </w:r>
      <w:r w:rsidRPr="008114E4">
        <w:rPr>
          <w:rFonts w:ascii="Century Gothic" w:hAnsi="Century Gothic" w:cs="Arial"/>
        </w:rPr>
        <w:t xml:space="preserve"> (10-26 </w:t>
      </w:r>
      <w:proofErr w:type="spellStart"/>
      <w:r w:rsidRPr="008114E4">
        <w:rPr>
          <w:rFonts w:ascii="Century Gothic" w:hAnsi="Century Gothic" w:cs="Arial"/>
        </w:rPr>
        <w:t>yr</w:t>
      </w:r>
      <w:proofErr w:type="spellEnd"/>
      <w:r w:rsidRPr="008114E4">
        <w:rPr>
          <w:rFonts w:ascii="Century Gothic" w:hAnsi="Century Gothic" w:cs="Arial"/>
        </w:rPr>
        <w:t xml:space="preserve"> olds) Competition </w:t>
      </w:r>
      <w:r>
        <w:rPr>
          <w:rFonts w:ascii="Century Gothic" w:hAnsi="Century Gothic" w:cs="Arial"/>
        </w:rPr>
        <w:t>2017</w:t>
      </w:r>
      <w:r w:rsidRPr="008114E4">
        <w:rPr>
          <w:rFonts w:ascii="Century Gothic" w:hAnsi="Century Gothic" w:cs="Arial"/>
        </w:rPr>
        <w:t>-1</w:t>
      </w:r>
      <w:r>
        <w:rPr>
          <w:rFonts w:ascii="Century Gothic" w:hAnsi="Century Gothic" w:cs="Arial"/>
        </w:rPr>
        <w:t>8</w:t>
      </w:r>
    </w:p>
    <w:p w:rsidR="001B5F0D" w:rsidRPr="008114E4" w:rsidRDefault="001B5F0D" w:rsidP="001B5F0D">
      <w:pPr>
        <w:tabs>
          <w:tab w:val="left" w:pos="426"/>
          <w:tab w:val="left" w:pos="1843"/>
        </w:tabs>
        <w:ind w:left="397" w:hanging="397"/>
        <w:rPr>
          <w:rFonts w:ascii="Century Gothic" w:hAnsi="Century Gothic" w:cs="Arial"/>
        </w:rPr>
      </w:pPr>
      <w:r w:rsidRPr="008114E4">
        <w:rPr>
          <w:rFonts w:ascii="Century Gothic" w:hAnsi="Century Gothic" w:cs="Arial"/>
        </w:rPr>
        <w:t xml:space="preserve">  </w:t>
      </w:r>
    </w:p>
    <w:p w:rsidR="001B5F0D" w:rsidRPr="008114E4" w:rsidRDefault="001B5F0D" w:rsidP="001B5F0D">
      <w:pPr>
        <w:tabs>
          <w:tab w:val="left" w:pos="426"/>
          <w:tab w:val="left" w:pos="1843"/>
        </w:tabs>
        <w:ind w:left="397" w:hanging="397"/>
        <w:rPr>
          <w:rFonts w:ascii="Century Gothic" w:hAnsi="Century Gothic" w:cs="Arial"/>
        </w:rPr>
      </w:pPr>
      <w:r w:rsidRPr="008114E4">
        <w:rPr>
          <w:rFonts w:ascii="Century Gothic" w:hAnsi="Century Gothic" w:cs="Arial"/>
        </w:rPr>
        <w:t xml:space="preserve">Entry Fee: </w:t>
      </w:r>
      <w:r>
        <w:rPr>
          <w:rFonts w:ascii="Century Gothic" w:hAnsi="Century Gothic" w:cs="Arial"/>
        </w:rPr>
        <w:t>£15</w:t>
      </w:r>
    </w:p>
    <w:p w:rsidR="001B5F0D" w:rsidRPr="008114E4" w:rsidRDefault="001B5F0D" w:rsidP="001B5F0D">
      <w:pPr>
        <w:tabs>
          <w:tab w:val="left" w:pos="426"/>
          <w:tab w:val="left" w:pos="1843"/>
        </w:tabs>
        <w:ind w:left="397" w:hanging="397"/>
        <w:rPr>
          <w:rFonts w:ascii="Century Gothic" w:hAnsi="Century Gothic" w:cs="Arial"/>
        </w:rPr>
      </w:pPr>
    </w:p>
    <w:p w:rsidR="001B5F0D" w:rsidRPr="000515A9" w:rsidRDefault="001B5F0D" w:rsidP="001B5F0D">
      <w:pPr>
        <w:tabs>
          <w:tab w:val="left" w:pos="1985"/>
        </w:tabs>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824"/>
      </w:tblGrid>
      <w:tr w:rsidR="001B5F0D" w:rsidRPr="00644FDB" w:rsidTr="00773123">
        <w:tc>
          <w:tcPr>
            <w:tcW w:w="4927" w:type="dxa"/>
            <w:shd w:val="clear" w:color="auto" w:fill="auto"/>
          </w:tcPr>
          <w:p w:rsidR="001B5F0D" w:rsidRPr="00644FDB" w:rsidRDefault="001B5F0D" w:rsidP="00773123">
            <w:pPr>
              <w:tabs>
                <w:tab w:val="left" w:pos="426"/>
                <w:tab w:val="left" w:pos="1843"/>
              </w:tabs>
              <w:jc w:val="center"/>
              <w:rPr>
                <w:rFonts w:ascii="Century Gothic" w:hAnsi="Century Gothic" w:cs="Arial"/>
                <w:b/>
              </w:rPr>
            </w:pPr>
            <w:r w:rsidRPr="00644FDB">
              <w:rPr>
                <w:rFonts w:ascii="Century Gothic" w:hAnsi="Century Gothic" w:cs="Arial"/>
                <w:b/>
              </w:rPr>
              <w:t>Name</w:t>
            </w:r>
          </w:p>
        </w:tc>
        <w:tc>
          <w:tcPr>
            <w:tcW w:w="4928" w:type="dxa"/>
            <w:shd w:val="clear" w:color="auto" w:fill="auto"/>
          </w:tcPr>
          <w:p w:rsidR="001B5F0D" w:rsidRPr="00644FDB" w:rsidRDefault="001B5F0D" w:rsidP="00773123">
            <w:pPr>
              <w:tabs>
                <w:tab w:val="left" w:pos="426"/>
                <w:tab w:val="left" w:pos="1843"/>
              </w:tabs>
              <w:jc w:val="center"/>
              <w:rPr>
                <w:rFonts w:ascii="Century Gothic" w:hAnsi="Century Gothic" w:cs="Arial"/>
                <w:b/>
              </w:rPr>
            </w:pPr>
            <w:r w:rsidRPr="00644FDB">
              <w:rPr>
                <w:rFonts w:ascii="Century Gothic" w:hAnsi="Century Gothic" w:cs="Arial"/>
                <w:b/>
              </w:rPr>
              <w:t>Membership Number</w:t>
            </w:r>
          </w:p>
        </w:tc>
      </w:tr>
      <w:tr w:rsidR="001B5F0D" w:rsidRPr="00644FDB" w:rsidTr="00773123">
        <w:tc>
          <w:tcPr>
            <w:tcW w:w="4927" w:type="dxa"/>
            <w:shd w:val="clear" w:color="auto" w:fill="auto"/>
          </w:tcPr>
          <w:p w:rsidR="001B5F0D" w:rsidRPr="00644FDB" w:rsidRDefault="001B5F0D" w:rsidP="00773123">
            <w:pPr>
              <w:tabs>
                <w:tab w:val="left" w:pos="426"/>
                <w:tab w:val="left" w:pos="1843"/>
              </w:tabs>
              <w:rPr>
                <w:rFonts w:ascii="Century Gothic" w:hAnsi="Century Gothic" w:cs="Arial"/>
              </w:rPr>
            </w:pPr>
          </w:p>
        </w:tc>
        <w:tc>
          <w:tcPr>
            <w:tcW w:w="4928" w:type="dxa"/>
            <w:shd w:val="clear" w:color="auto" w:fill="auto"/>
          </w:tcPr>
          <w:p w:rsidR="001B5F0D" w:rsidRPr="00644FDB" w:rsidRDefault="001B5F0D" w:rsidP="00773123">
            <w:pPr>
              <w:tabs>
                <w:tab w:val="left" w:pos="426"/>
                <w:tab w:val="left" w:pos="1843"/>
              </w:tabs>
              <w:rPr>
                <w:rFonts w:ascii="Century Gothic" w:hAnsi="Century Gothic" w:cs="Arial"/>
              </w:rPr>
            </w:pPr>
          </w:p>
        </w:tc>
      </w:tr>
      <w:tr w:rsidR="001B5F0D" w:rsidRPr="00644FDB" w:rsidTr="00773123">
        <w:tc>
          <w:tcPr>
            <w:tcW w:w="4927" w:type="dxa"/>
            <w:shd w:val="clear" w:color="auto" w:fill="auto"/>
          </w:tcPr>
          <w:p w:rsidR="001B5F0D" w:rsidRPr="00644FDB" w:rsidRDefault="001B5F0D" w:rsidP="00773123">
            <w:pPr>
              <w:tabs>
                <w:tab w:val="left" w:pos="426"/>
                <w:tab w:val="left" w:pos="1843"/>
              </w:tabs>
              <w:rPr>
                <w:rFonts w:ascii="Century Gothic" w:hAnsi="Century Gothic" w:cs="Arial"/>
              </w:rPr>
            </w:pPr>
          </w:p>
        </w:tc>
        <w:tc>
          <w:tcPr>
            <w:tcW w:w="4928" w:type="dxa"/>
            <w:shd w:val="clear" w:color="auto" w:fill="auto"/>
          </w:tcPr>
          <w:p w:rsidR="001B5F0D" w:rsidRPr="00644FDB" w:rsidRDefault="001B5F0D" w:rsidP="00773123">
            <w:pPr>
              <w:tabs>
                <w:tab w:val="left" w:pos="426"/>
                <w:tab w:val="left" w:pos="1843"/>
              </w:tabs>
              <w:rPr>
                <w:rFonts w:ascii="Century Gothic" w:hAnsi="Century Gothic" w:cs="Arial"/>
              </w:rPr>
            </w:pPr>
          </w:p>
        </w:tc>
      </w:tr>
      <w:tr w:rsidR="001B5F0D" w:rsidRPr="00644FDB" w:rsidTr="00773123">
        <w:tc>
          <w:tcPr>
            <w:tcW w:w="4927" w:type="dxa"/>
            <w:shd w:val="clear" w:color="auto" w:fill="auto"/>
          </w:tcPr>
          <w:p w:rsidR="001B5F0D" w:rsidRPr="00644FDB" w:rsidRDefault="001B5F0D" w:rsidP="00773123">
            <w:pPr>
              <w:tabs>
                <w:tab w:val="left" w:pos="426"/>
                <w:tab w:val="left" w:pos="1843"/>
              </w:tabs>
              <w:rPr>
                <w:rFonts w:ascii="Century Gothic" w:hAnsi="Century Gothic" w:cs="Arial"/>
              </w:rPr>
            </w:pPr>
          </w:p>
        </w:tc>
        <w:tc>
          <w:tcPr>
            <w:tcW w:w="4928" w:type="dxa"/>
            <w:shd w:val="clear" w:color="auto" w:fill="auto"/>
          </w:tcPr>
          <w:p w:rsidR="001B5F0D" w:rsidRPr="00644FDB" w:rsidRDefault="001B5F0D" w:rsidP="00773123">
            <w:pPr>
              <w:tabs>
                <w:tab w:val="left" w:pos="426"/>
                <w:tab w:val="left" w:pos="1843"/>
              </w:tabs>
              <w:rPr>
                <w:rFonts w:ascii="Century Gothic" w:hAnsi="Century Gothic" w:cs="Arial"/>
              </w:rPr>
            </w:pPr>
          </w:p>
        </w:tc>
      </w:tr>
      <w:tr w:rsidR="001B5F0D" w:rsidRPr="00644FDB" w:rsidTr="00773123">
        <w:tc>
          <w:tcPr>
            <w:tcW w:w="4927" w:type="dxa"/>
            <w:shd w:val="clear" w:color="auto" w:fill="auto"/>
          </w:tcPr>
          <w:p w:rsidR="001B5F0D" w:rsidRPr="00644FDB" w:rsidRDefault="001B5F0D" w:rsidP="00773123">
            <w:pPr>
              <w:tabs>
                <w:tab w:val="left" w:pos="426"/>
                <w:tab w:val="left" w:pos="1843"/>
              </w:tabs>
              <w:rPr>
                <w:rFonts w:ascii="Century Gothic" w:hAnsi="Century Gothic" w:cs="Arial"/>
              </w:rPr>
            </w:pPr>
          </w:p>
        </w:tc>
        <w:tc>
          <w:tcPr>
            <w:tcW w:w="4928" w:type="dxa"/>
            <w:shd w:val="clear" w:color="auto" w:fill="auto"/>
          </w:tcPr>
          <w:p w:rsidR="001B5F0D" w:rsidRPr="00644FDB" w:rsidRDefault="001B5F0D" w:rsidP="00773123">
            <w:pPr>
              <w:tabs>
                <w:tab w:val="left" w:pos="426"/>
                <w:tab w:val="left" w:pos="1843"/>
              </w:tabs>
              <w:rPr>
                <w:rFonts w:ascii="Century Gothic" w:hAnsi="Century Gothic" w:cs="Arial"/>
              </w:rPr>
            </w:pPr>
          </w:p>
        </w:tc>
      </w:tr>
      <w:tr w:rsidR="001B5F0D" w:rsidRPr="00644FDB" w:rsidTr="00773123">
        <w:tc>
          <w:tcPr>
            <w:tcW w:w="4927" w:type="dxa"/>
            <w:shd w:val="clear" w:color="auto" w:fill="auto"/>
          </w:tcPr>
          <w:p w:rsidR="001B5F0D" w:rsidRPr="00644FDB" w:rsidRDefault="001B5F0D" w:rsidP="00773123">
            <w:pPr>
              <w:tabs>
                <w:tab w:val="left" w:pos="426"/>
                <w:tab w:val="left" w:pos="1843"/>
              </w:tabs>
              <w:rPr>
                <w:rFonts w:ascii="Century Gothic" w:hAnsi="Century Gothic" w:cs="Arial"/>
              </w:rPr>
            </w:pPr>
          </w:p>
        </w:tc>
        <w:tc>
          <w:tcPr>
            <w:tcW w:w="4928" w:type="dxa"/>
            <w:shd w:val="clear" w:color="auto" w:fill="auto"/>
          </w:tcPr>
          <w:p w:rsidR="001B5F0D" w:rsidRPr="00644FDB" w:rsidRDefault="001B5F0D" w:rsidP="00773123">
            <w:pPr>
              <w:tabs>
                <w:tab w:val="left" w:pos="426"/>
                <w:tab w:val="left" w:pos="1843"/>
              </w:tabs>
              <w:rPr>
                <w:rFonts w:ascii="Century Gothic" w:hAnsi="Century Gothic" w:cs="Arial"/>
              </w:rPr>
            </w:pPr>
          </w:p>
        </w:tc>
      </w:tr>
    </w:tbl>
    <w:p w:rsidR="001B5F0D" w:rsidRPr="008114E4" w:rsidRDefault="001B5F0D" w:rsidP="001B5F0D">
      <w:pPr>
        <w:tabs>
          <w:tab w:val="left" w:pos="426"/>
          <w:tab w:val="left" w:pos="1843"/>
        </w:tabs>
        <w:rPr>
          <w:rFonts w:ascii="Century Gothic" w:hAnsi="Century Gothic" w:cs="Arial"/>
        </w:rPr>
      </w:pPr>
    </w:p>
    <w:p w:rsidR="001B5F0D" w:rsidRPr="008114E4" w:rsidRDefault="001B5F0D" w:rsidP="001B5F0D">
      <w:pPr>
        <w:tabs>
          <w:tab w:val="left" w:pos="426"/>
          <w:tab w:val="left" w:pos="1843"/>
        </w:tabs>
        <w:ind w:left="397" w:hanging="397"/>
        <w:rPr>
          <w:rFonts w:ascii="Century Gothic" w:hAnsi="Century Gothic" w:cs="Arial"/>
        </w:rPr>
      </w:pPr>
      <w:r w:rsidRPr="008114E4">
        <w:rPr>
          <w:rFonts w:ascii="Century Gothic" w:hAnsi="Century Gothic" w:cs="Arial"/>
        </w:rPr>
        <w:t>Signed ______________________________________</w:t>
      </w:r>
      <w:proofErr w:type="gramStart"/>
      <w:r w:rsidRPr="008114E4">
        <w:rPr>
          <w:rFonts w:ascii="Century Gothic" w:hAnsi="Century Gothic" w:cs="Arial"/>
        </w:rPr>
        <w:t>_(</w:t>
      </w:r>
      <w:proofErr w:type="gramEnd"/>
      <w:r w:rsidRPr="008114E4">
        <w:rPr>
          <w:rFonts w:ascii="Century Gothic" w:hAnsi="Century Gothic" w:cs="Arial"/>
        </w:rPr>
        <w:t>Club Officer)</w:t>
      </w:r>
    </w:p>
    <w:p w:rsidR="001B5F0D" w:rsidRPr="008114E4" w:rsidRDefault="001B5F0D" w:rsidP="001B5F0D">
      <w:pPr>
        <w:tabs>
          <w:tab w:val="left" w:pos="426"/>
          <w:tab w:val="left" w:pos="1843"/>
        </w:tabs>
        <w:ind w:left="397" w:hanging="397"/>
        <w:rPr>
          <w:rFonts w:ascii="Century Gothic" w:hAnsi="Century Gothic" w:cs="Arial"/>
        </w:rPr>
      </w:pPr>
    </w:p>
    <w:p w:rsidR="001B5F0D" w:rsidRPr="008114E4" w:rsidRDefault="001B5F0D" w:rsidP="001B5F0D">
      <w:pPr>
        <w:tabs>
          <w:tab w:val="left" w:pos="426"/>
          <w:tab w:val="left" w:pos="1843"/>
        </w:tabs>
        <w:ind w:left="397" w:hanging="397"/>
        <w:rPr>
          <w:rFonts w:ascii="Century Gothic" w:hAnsi="Century Gothic"/>
          <w:b/>
        </w:rPr>
      </w:pPr>
      <w:r w:rsidRPr="008114E4">
        <w:rPr>
          <w:rFonts w:ascii="Century Gothic" w:hAnsi="Century Gothic" w:cs="Arial"/>
          <w:b/>
        </w:rPr>
        <w:t xml:space="preserve">This entry form to be completed and returned to County Office by </w:t>
      </w:r>
      <w:r w:rsidRPr="008114E4">
        <w:rPr>
          <w:rFonts w:ascii="Century Gothic" w:hAnsi="Century Gothic"/>
          <w:b/>
        </w:rPr>
        <w:t xml:space="preserve">Monday </w:t>
      </w:r>
      <w:r>
        <w:rPr>
          <w:rFonts w:ascii="Century Gothic" w:hAnsi="Century Gothic"/>
          <w:b/>
        </w:rPr>
        <w:t>6</w:t>
      </w:r>
      <w:r w:rsidRPr="0030294C">
        <w:rPr>
          <w:rFonts w:ascii="Century Gothic" w:hAnsi="Century Gothic"/>
          <w:b/>
          <w:vertAlign w:val="superscript"/>
        </w:rPr>
        <w:t>th</w:t>
      </w:r>
      <w:r>
        <w:rPr>
          <w:rFonts w:ascii="Century Gothic" w:hAnsi="Century Gothic"/>
          <w:b/>
        </w:rPr>
        <w:t xml:space="preserve"> November</w:t>
      </w:r>
      <w:r w:rsidRPr="008114E4">
        <w:rPr>
          <w:rFonts w:ascii="Century Gothic" w:hAnsi="Century Gothic"/>
          <w:b/>
        </w:rPr>
        <w:t xml:space="preserve"> </w:t>
      </w:r>
      <w:r>
        <w:rPr>
          <w:rFonts w:ascii="Century Gothic" w:hAnsi="Century Gothic"/>
          <w:b/>
        </w:rPr>
        <w:t>2017</w:t>
      </w:r>
    </w:p>
    <w:p w:rsidR="001B5F0D" w:rsidRPr="008114E4" w:rsidRDefault="001B5F0D" w:rsidP="001B5F0D">
      <w:pPr>
        <w:ind w:left="792"/>
        <w:rPr>
          <w:rFonts w:ascii="Century Gothic" w:hAnsi="Century Gothic"/>
        </w:rPr>
      </w:pPr>
    </w:p>
    <w:p w:rsidR="001B5F0D" w:rsidRDefault="001B5F0D" w:rsidP="001B5F0D">
      <w:pPr>
        <w:pStyle w:val="Title"/>
        <w:tabs>
          <w:tab w:val="center" w:pos="5457"/>
          <w:tab w:val="left" w:pos="9525"/>
        </w:tabs>
        <w:rPr>
          <w:rFonts w:ascii="Century Gothic" w:hAnsi="Century Gothic"/>
          <w:color w:val="FF0000"/>
          <w:highlight w:val="yellow"/>
        </w:rPr>
      </w:pPr>
    </w:p>
    <w:p w:rsidR="001B5F0D" w:rsidRDefault="001B5F0D" w:rsidP="001B5F0D">
      <w:pPr>
        <w:pStyle w:val="Title"/>
        <w:tabs>
          <w:tab w:val="center" w:pos="5457"/>
          <w:tab w:val="left" w:pos="9525"/>
        </w:tabs>
        <w:rPr>
          <w:rFonts w:ascii="Century Gothic" w:hAnsi="Century Gothic"/>
          <w:color w:val="FF0000"/>
          <w:highlight w:val="yellow"/>
        </w:rPr>
      </w:pPr>
    </w:p>
    <w:p w:rsidR="001B5F0D" w:rsidRDefault="001B5F0D" w:rsidP="001B5F0D">
      <w:pPr>
        <w:pStyle w:val="Title"/>
        <w:tabs>
          <w:tab w:val="center" w:pos="5457"/>
          <w:tab w:val="left" w:pos="9525"/>
        </w:tabs>
        <w:rPr>
          <w:rFonts w:ascii="Century Gothic" w:hAnsi="Century Gothic"/>
          <w:color w:val="FF0000"/>
          <w:highlight w:val="yellow"/>
        </w:rPr>
      </w:pPr>
    </w:p>
    <w:p w:rsidR="001B5F0D" w:rsidRDefault="001B5F0D" w:rsidP="001B5F0D">
      <w:pPr>
        <w:pStyle w:val="Title"/>
        <w:rPr>
          <w:rFonts w:ascii="Century Gothic" w:hAnsi="Century Gothic" w:cs="Arial"/>
        </w:rPr>
      </w:pPr>
    </w:p>
    <w:p w:rsidR="001B5F0D" w:rsidRDefault="001B5F0D" w:rsidP="001B5F0D">
      <w:pPr>
        <w:pStyle w:val="Title"/>
        <w:rPr>
          <w:rFonts w:ascii="Century Gothic" w:hAnsi="Century Gothic" w:cs="Arial"/>
        </w:rPr>
      </w:pPr>
    </w:p>
    <w:p w:rsidR="001B5F0D" w:rsidRDefault="001B5F0D" w:rsidP="001B5F0D">
      <w:pPr>
        <w:pStyle w:val="Title"/>
        <w:rPr>
          <w:rFonts w:ascii="Century Gothic" w:hAnsi="Century Gothic" w:cs="Arial"/>
        </w:rPr>
      </w:pPr>
    </w:p>
    <w:p w:rsidR="001B5F0D" w:rsidRDefault="001B5F0D" w:rsidP="001B5F0D">
      <w:pPr>
        <w:pStyle w:val="Title"/>
        <w:rPr>
          <w:rFonts w:ascii="Century Gothic" w:hAnsi="Century Gothic" w:cs="Arial"/>
        </w:rPr>
      </w:pPr>
    </w:p>
    <w:p w:rsidR="001B5F0D" w:rsidRDefault="001B5F0D" w:rsidP="001B5F0D">
      <w:pPr>
        <w:pStyle w:val="Title"/>
        <w:rPr>
          <w:rFonts w:ascii="Century Gothic" w:hAnsi="Century Gothic" w:cs="Arial"/>
        </w:rPr>
      </w:pPr>
    </w:p>
    <w:p w:rsidR="001B5F0D" w:rsidRDefault="001B5F0D" w:rsidP="001B5F0D">
      <w:pPr>
        <w:pStyle w:val="Title"/>
        <w:rPr>
          <w:rFonts w:ascii="Century Gothic" w:hAnsi="Century Gothic" w:cs="Arial"/>
        </w:rPr>
      </w:pPr>
    </w:p>
    <w:p w:rsidR="001B5F0D" w:rsidRPr="003D7D61" w:rsidRDefault="001B5F0D" w:rsidP="001B5F0D">
      <w:pPr>
        <w:pStyle w:val="Title"/>
        <w:rPr>
          <w:rFonts w:ascii="Century Gothic" w:hAnsi="Century Gothic" w:cs="Arial"/>
        </w:rPr>
      </w:pPr>
      <w:r w:rsidRPr="003D7D61">
        <w:rPr>
          <w:rFonts w:ascii="Century Gothic" w:hAnsi="Century Gothic" w:cs="Arial"/>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5378450</wp:posOffset>
                </wp:positionH>
                <wp:positionV relativeFrom="paragraph">
                  <wp:posOffset>104140</wp:posOffset>
                </wp:positionV>
                <wp:extent cx="1133475" cy="568960"/>
                <wp:effectExtent l="12065" t="7620" r="6985" b="139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68960"/>
                        </a:xfrm>
                        <a:prstGeom prst="rect">
                          <a:avLst/>
                        </a:prstGeom>
                        <a:solidFill>
                          <a:srgbClr val="FFFFFF"/>
                        </a:solidFill>
                        <a:ln w="9525">
                          <a:solidFill>
                            <a:srgbClr val="000000"/>
                          </a:solidFill>
                          <a:miter lim="800000"/>
                          <a:headEnd/>
                          <a:tailEnd/>
                        </a:ln>
                      </wps:spPr>
                      <wps:txbx>
                        <w:txbxContent>
                          <w:p w:rsidR="001B5F0D" w:rsidRDefault="001B5F0D" w:rsidP="001B5F0D">
                            <w:pPr>
                              <w:jc w:val="right"/>
                              <w:rPr>
                                <w:i/>
                                <w:sz w:val="16"/>
                                <w:szCs w:val="16"/>
                              </w:rPr>
                            </w:pPr>
                            <w:r w:rsidRPr="00A472DF">
                              <w:rPr>
                                <w:i/>
                                <w:sz w:val="16"/>
                                <w:szCs w:val="16"/>
                              </w:rPr>
                              <w:t>Status</w:t>
                            </w:r>
                            <w:r>
                              <w:rPr>
                                <w:i/>
                                <w:sz w:val="16"/>
                                <w:szCs w:val="16"/>
                              </w:rPr>
                              <w:t xml:space="preserve"> FINAL</w:t>
                            </w:r>
                          </w:p>
                          <w:p w:rsidR="001B5F0D" w:rsidRDefault="001B5F0D" w:rsidP="001B5F0D">
                            <w:pPr>
                              <w:jc w:val="right"/>
                              <w:rPr>
                                <w:i/>
                                <w:sz w:val="16"/>
                                <w:szCs w:val="16"/>
                              </w:rPr>
                            </w:pPr>
                            <w:r>
                              <w:rPr>
                                <w:i/>
                                <w:sz w:val="16"/>
                                <w:szCs w:val="16"/>
                              </w:rPr>
                              <w:t>08.07.2017</w:t>
                            </w:r>
                          </w:p>
                          <w:p w:rsidR="001B5F0D" w:rsidRPr="009605F5" w:rsidRDefault="001B5F0D" w:rsidP="001B5F0D">
                            <w:pPr>
                              <w:jc w:val="right"/>
                              <w:rPr>
                                <w:b/>
                                <w:sz w:val="16"/>
                                <w:szCs w:val="16"/>
                              </w:rPr>
                            </w:pPr>
                            <w:r>
                              <w:rPr>
                                <w:b/>
                                <w:sz w:val="16"/>
                                <w:szCs w:val="16"/>
                              </w:rPr>
                              <w:t>REGIONAL Eliminator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423.5pt;margin-top:8.2pt;width:89.25pt;height: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">
                <v:textbox>
                  <w:txbxContent>
                    <w:p w:rsidR="001B5F0D" w:rsidRDefault="001B5F0D" w:rsidP="001B5F0D">
                      <w:pPr>
                        <w:jc w:val="right"/>
                        <w:rPr>
                          <w:i/>
                          <w:sz w:val="16"/>
                          <w:szCs w:val="16"/>
                        </w:rPr>
                      </w:pPr>
                      <w:r w:rsidRPr="00A472DF">
                        <w:rPr>
                          <w:i/>
                          <w:sz w:val="16"/>
                          <w:szCs w:val="16"/>
                        </w:rPr>
                        <w:t>Status</w:t>
                      </w:r>
                      <w:r>
                        <w:rPr>
                          <w:i/>
                          <w:sz w:val="16"/>
                          <w:szCs w:val="16"/>
                        </w:rPr>
                        <w:t xml:space="preserve"> FINAL</w:t>
                      </w:r>
                    </w:p>
                    <w:p w:rsidR="001B5F0D" w:rsidRDefault="001B5F0D" w:rsidP="001B5F0D">
                      <w:pPr>
                        <w:jc w:val="right"/>
                        <w:rPr>
                          <w:i/>
                          <w:sz w:val="16"/>
                          <w:szCs w:val="16"/>
                        </w:rPr>
                      </w:pPr>
                      <w:r>
                        <w:rPr>
                          <w:i/>
                          <w:sz w:val="16"/>
                          <w:szCs w:val="16"/>
                        </w:rPr>
                        <w:t>08.07.2017</w:t>
                      </w:r>
                    </w:p>
                    <w:p w:rsidR="001B5F0D" w:rsidRPr="009605F5" w:rsidRDefault="001B5F0D" w:rsidP="001B5F0D">
                      <w:pPr>
                        <w:jc w:val="right"/>
                        <w:rPr>
                          <w:b/>
                          <w:sz w:val="16"/>
                          <w:szCs w:val="16"/>
                        </w:rPr>
                      </w:pPr>
                      <w:r>
                        <w:rPr>
                          <w:b/>
                          <w:sz w:val="16"/>
                          <w:szCs w:val="16"/>
                        </w:rPr>
                        <w:t>REGIONAL Eliminator</w:t>
                      </w:r>
                    </w:p>
                  </w:txbxContent>
                </v:textbox>
              </v:shape>
            </w:pict>
          </mc:Fallback>
        </mc:AlternateContent>
      </w:r>
      <w:r w:rsidRPr="003D7D61">
        <w:rPr>
          <w:rFonts w:ascii="Century Gothic" w:hAnsi="Century Gothic" w:cs="Arial"/>
        </w:rPr>
        <w:t>NATIONAL FEDERATION OF YOUNG FARMERS’ CLUBS</w:t>
      </w:r>
    </w:p>
    <w:p w:rsidR="001B5F0D" w:rsidRPr="003D7D61" w:rsidRDefault="001B5F0D" w:rsidP="001B5F0D">
      <w:pPr>
        <w:pStyle w:val="Subtitle"/>
        <w:spacing w:after="0" w:line="240" w:lineRule="auto"/>
        <w:rPr>
          <w:rFonts w:ascii="Century Gothic" w:hAnsi="Century Gothic"/>
          <w:b/>
          <w:sz w:val="20"/>
          <w:szCs w:val="20"/>
          <w:u w:val="single"/>
        </w:rPr>
      </w:pPr>
      <w:r w:rsidRPr="003D7D61">
        <w:rPr>
          <w:rFonts w:ascii="Century Gothic" w:hAnsi="Century Gothic"/>
          <w:b/>
          <w:sz w:val="20"/>
          <w:szCs w:val="20"/>
          <w:u w:val="single"/>
        </w:rPr>
        <w:t>Competitions Programme 2017-18</w:t>
      </w:r>
    </w:p>
    <w:p w:rsidR="001B5F0D" w:rsidRPr="003D7D61" w:rsidRDefault="001B5F0D" w:rsidP="001B5F0D">
      <w:pPr>
        <w:jc w:val="center"/>
        <w:rPr>
          <w:rFonts w:ascii="Century Gothic" w:hAnsi="Century Gothic" w:cs="Arial"/>
        </w:rPr>
      </w:pPr>
    </w:p>
    <w:p w:rsidR="001B5F0D" w:rsidRPr="00331F6E" w:rsidRDefault="001B5F0D" w:rsidP="001B5F0D">
      <w:pPr>
        <w:pStyle w:val="Heading1"/>
        <w:jc w:val="center"/>
        <w:rPr>
          <w:rFonts w:cs="Arial"/>
          <w:b/>
          <w:sz w:val="20"/>
        </w:rPr>
      </w:pPr>
      <w:r w:rsidRPr="00331F6E">
        <w:rPr>
          <w:rFonts w:cs="Arial"/>
          <w:b/>
          <w:sz w:val="20"/>
        </w:rPr>
        <w:t>NFYFC Mace Debate</w:t>
      </w:r>
    </w:p>
    <w:p w:rsidR="001B5F0D" w:rsidRPr="00331F6E" w:rsidRDefault="001B5F0D" w:rsidP="001B5F0D">
      <w:pPr>
        <w:jc w:val="center"/>
        <w:rPr>
          <w:rFonts w:ascii="Century Gothic" w:hAnsi="Century Gothic"/>
          <w:b/>
        </w:rPr>
      </w:pPr>
      <w:r w:rsidRPr="00331F6E">
        <w:rPr>
          <w:rFonts w:ascii="Century Gothic" w:hAnsi="Century Gothic"/>
          <w:b/>
        </w:rPr>
        <w:t>Adapted from English Speaking Union rules</w:t>
      </w:r>
    </w:p>
    <w:p w:rsidR="001B5F0D" w:rsidRPr="00331F6E" w:rsidRDefault="001B5F0D" w:rsidP="001B5F0D">
      <w:pPr>
        <w:pStyle w:val="Heading1"/>
        <w:jc w:val="center"/>
        <w:rPr>
          <w:rFonts w:cs="Arial"/>
          <w:b/>
          <w:sz w:val="20"/>
        </w:rPr>
      </w:pPr>
      <w:r w:rsidRPr="00331F6E">
        <w:rPr>
          <w:rFonts w:cs="Arial"/>
          <w:b/>
          <w:sz w:val="20"/>
        </w:rPr>
        <w:t>26 &amp; under</w:t>
      </w:r>
    </w:p>
    <w:p w:rsidR="001B5F0D" w:rsidRPr="003D7D61" w:rsidRDefault="001B5F0D" w:rsidP="001B5F0D">
      <w:pPr>
        <w:pStyle w:val="Heading3"/>
        <w:jc w:val="center"/>
        <w:rPr>
          <w:rFonts w:ascii="Century Gothic" w:hAnsi="Century Gothic"/>
          <w:color w:val="auto"/>
        </w:rPr>
      </w:pPr>
      <w:r w:rsidRPr="003D7D61">
        <w:rPr>
          <w:rFonts w:ascii="Century Gothic" w:hAnsi="Century Gothic"/>
          <w:color w:val="auto"/>
        </w:rPr>
        <w:t>R U L E S</w:t>
      </w:r>
    </w:p>
    <w:p w:rsidR="001B5F0D" w:rsidRPr="003D7D61" w:rsidRDefault="001B5F0D" w:rsidP="001B5F0D">
      <w:pPr>
        <w:pBdr>
          <w:top w:val="single" w:sz="4" w:space="1" w:color="auto"/>
          <w:left w:val="single" w:sz="4" w:space="4" w:color="auto"/>
          <w:bottom w:val="single" w:sz="4" w:space="1" w:color="auto"/>
          <w:right w:val="single" w:sz="4" w:space="4" w:color="auto"/>
        </w:pBdr>
        <w:ind w:left="284"/>
        <w:jc w:val="center"/>
        <w:rPr>
          <w:rFonts w:ascii="Century Gothic" w:hAnsi="Century Gothic"/>
          <w:b/>
        </w:rPr>
      </w:pPr>
      <w:r w:rsidRPr="003D7D61">
        <w:rPr>
          <w:rFonts w:ascii="Century Gothic" w:hAnsi="Century Gothic"/>
          <w:b/>
        </w:rPr>
        <w:t>Competition Aim</w:t>
      </w:r>
    </w:p>
    <w:p w:rsidR="001B5F0D" w:rsidRPr="003D7D61" w:rsidRDefault="001B5F0D" w:rsidP="001B5F0D">
      <w:pPr>
        <w:pBdr>
          <w:top w:val="single" w:sz="4" w:space="1" w:color="auto"/>
          <w:left w:val="single" w:sz="4" w:space="4" w:color="auto"/>
          <w:bottom w:val="single" w:sz="4" w:space="1" w:color="auto"/>
          <w:right w:val="single" w:sz="4" w:space="4" w:color="auto"/>
        </w:pBdr>
        <w:ind w:left="284"/>
        <w:jc w:val="center"/>
        <w:rPr>
          <w:rFonts w:ascii="Century Gothic" w:hAnsi="Century Gothic"/>
        </w:rPr>
      </w:pPr>
      <w:r w:rsidRPr="003D7D61">
        <w:rPr>
          <w:rFonts w:ascii="Century Gothic" w:hAnsi="Century Gothic"/>
        </w:rPr>
        <w:t>To encourage members aged 26 or under to work as a team and develop their debating skills.</w:t>
      </w:r>
    </w:p>
    <w:p w:rsidR="001B5F0D" w:rsidRPr="003D7D61" w:rsidRDefault="001B5F0D" w:rsidP="001B5F0D">
      <w:pPr>
        <w:ind w:left="284"/>
        <w:jc w:val="center"/>
        <w:rPr>
          <w:rFonts w:ascii="Century Gothic" w:hAnsi="Century Gothic"/>
        </w:rPr>
      </w:pPr>
    </w:p>
    <w:p w:rsidR="001B5F0D" w:rsidRPr="003D7D61" w:rsidRDefault="001B5F0D" w:rsidP="001B5F0D">
      <w:pPr>
        <w:pBdr>
          <w:top w:val="single" w:sz="4" w:space="1" w:color="auto"/>
          <w:left w:val="single" w:sz="4" w:space="4" w:color="auto"/>
          <w:bottom w:val="single" w:sz="4" w:space="1" w:color="auto"/>
          <w:right w:val="single" w:sz="4" w:space="4" w:color="auto"/>
        </w:pBdr>
        <w:ind w:left="284"/>
        <w:jc w:val="center"/>
        <w:rPr>
          <w:rFonts w:ascii="Century Gothic" w:hAnsi="Century Gothic"/>
          <w:b/>
        </w:rPr>
      </w:pPr>
      <w:r w:rsidRPr="003D7D61">
        <w:rPr>
          <w:rFonts w:ascii="Century Gothic" w:hAnsi="Century Gothic"/>
          <w:b/>
        </w:rPr>
        <w:t>Learning outcomes</w:t>
      </w:r>
    </w:p>
    <w:p w:rsidR="001B5F0D" w:rsidRPr="003D7D61" w:rsidRDefault="001B5F0D" w:rsidP="001B5F0D">
      <w:pPr>
        <w:pBdr>
          <w:top w:val="single" w:sz="4" w:space="1" w:color="auto"/>
          <w:left w:val="single" w:sz="4" w:space="4" w:color="auto"/>
          <w:bottom w:val="single" w:sz="4" w:space="1" w:color="auto"/>
          <w:right w:val="single" w:sz="4" w:space="4" w:color="auto"/>
        </w:pBdr>
        <w:ind w:left="284"/>
        <w:jc w:val="center"/>
        <w:rPr>
          <w:rFonts w:ascii="Century Gothic" w:hAnsi="Century Gothic"/>
        </w:rPr>
      </w:pPr>
      <w:r w:rsidRPr="003D7D61">
        <w:rPr>
          <w:rFonts w:ascii="Century Gothic" w:hAnsi="Century Gothic"/>
        </w:rPr>
        <w:t>Develop knowledge of controversial issues and world affairs, while enhancing speech writing, public speaking, analytical thinking skills and confidence.</w:t>
      </w:r>
    </w:p>
    <w:p w:rsidR="001B5F0D" w:rsidRPr="003D7D61" w:rsidRDefault="001B5F0D" w:rsidP="001B5F0D">
      <w:pPr>
        <w:jc w:val="center"/>
        <w:rPr>
          <w:rFonts w:ascii="Century Gothic" w:hAnsi="Century Gothic" w:cs="Arial"/>
        </w:rPr>
      </w:pPr>
    </w:p>
    <w:p w:rsidR="001B5F0D" w:rsidRPr="003D7D61" w:rsidRDefault="001B5F0D" w:rsidP="001B5F0D">
      <w:pPr>
        <w:jc w:val="center"/>
        <w:rPr>
          <w:rFonts w:ascii="Century Gothic" w:hAnsi="Century Gothic" w:cs="Arial"/>
          <w:b/>
        </w:rPr>
      </w:pPr>
      <w:r w:rsidRPr="003D7D61">
        <w:rPr>
          <w:rFonts w:ascii="Century Gothic" w:hAnsi="Century Gothic" w:cs="Arial"/>
        </w:rPr>
        <w:t xml:space="preserve">REMINDER: Read in conjunction with </w:t>
      </w:r>
      <w:r w:rsidRPr="003D7D61">
        <w:rPr>
          <w:rFonts w:ascii="Century Gothic" w:hAnsi="Century Gothic" w:cs="Arial"/>
          <w:b/>
        </w:rPr>
        <w:t>NFYFC General Rules</w:t>
      </w:r>
      <w:r w:rsidRPr="003D7D61">
        <w:rPr>
          <w:rFonts w:ascii="Century Gothic" w:hAnsi="Century Gothic" w:cs="Arial"/>
        </w:rPr>
        <w:t xml:space="preserve">. Further information </w:t>
      </w:r>
      <w:proofErr w:type="gramStart"/>
      <w:r w:rsidRPr="003D7D61">
        <w:rPr>
          <w:rFonts w:ascii="Century Gothic" w:hAnsi="Century Gothic" w:cs="Arial"/>
        </w:rPr>
        <w:t>can be found</w:t>
      </w:r>
      <w:proofErr w:type="gramEnd"/>
      <w:r w:rsidRPr="003D7D61">
        <w:rPr>
          <w:rFonts w:ascii="Century Gothic" w:hAnsi="Century Gothic" w:cs="Arial"/>
        </w:rPr>
        <w:t xml:space="preserve"> at </w:t>
      </w:r>
      <w:hyperlink r:id="rId8" w:history="1">
        <w:r w:rsidRPr="003D7D61">
          <w:rPr>
            <w:rStyle w:val="Hyperlink"/>
            <w:rFonts w:ascii="Century Gothic" w:hAnsi="Century Gothic" w:cs="Arial"/>
            <w:b/>
          </w:rPr>
          <w:t>http://www.nfyfc.org.uk/CompetitionsResources/competitionsresources</w:t>
        </w:r>
      </w:hyperlink>
    </w:p>
    <w:p w:rsidR="001B5F0D" w:rsidRPr="003D7D61" w:rsidRDefault="001B5F0D" w:rsidP="001B5F0D">
      <w:pPr>
        <w:jc w:val="both"/>
        <w:rPr>
          <w:rFonts w:ascii="Century Gothic" w:hAnsi="Century Gothic" w:cs="Arial"/>
          <w:b/>
          <w:bCs/>
        </w:rPr>
      </w:pPr>
    </w:p>
    <w:p w:rsidR="001B5F0D" w:rsidRPr="003D7D61" w:rsidRDefault="001B5F0D" w:rsidP="001B5F0D">
      <w:pPr>
        <w:numPr>
          <w:ilvl w:val="0"/>
          <w:numId w:val="23"/>
        </w:numPr>
        <w:jc w:val="both"/>
        <w:rPr>
          <w:rFonts w:ascii="Century Gothic" w:hAnsi="Century Gothic" w:cs="Arial"/>
          <w:b/>
          <w:bCs/>
        </w:rPr>
      </w:pPr>
      <w:r w:rsidRPr="003D7D61">
        <w:rPr>
          <w:rFonts w:ascii="Century Gothic" w:hAnsi="Century Gothic" w:cs="Arial"/>
          <w:b/>
          <w:bCs/>
        </w:rPr>
        <w:t>DATE AND VENUE</w:t>
      </w:r>
      <w:r w:rsidRPr="003D7D61">
        <w:rPr>
          <w:rFonts w:ascii="Century Gothic" w:hAnsi="Century Gothic" w:cs="Arial"/>
        </w:rPr>
        <w:t xml:space="preserve"> </w:t>
      </w:r>
    </w:p>
    <w:p w:rsidR="001B5F0D" w:rsidRPr="003D7D61" w:rsidRDefault="001B5F0D" w:rsidP="001B5F0D">
      <w:pPr>
        <w:numPr>
          <w:ilvl w:val="1"/>
          <w:numId w:val="23"/>
        </w:numPr>
        <w:jc w:val="both"/>
        <w:rPr>
          <w:rFonts w:ascii="Century Gothic" w:hAnsi="Century Gothic" w:cs="Arial"/>
        </w:rPr>
      </w:pPr>
      <w:r w:rsidRPr="003D7D61">
        <w:rPr>
          <w:rFonts w:ascii="Century Gothic" w:hAnsi="Century Gothic" w:cs="Arial"/>
        </w:rPr>
        <w:t xml:space="preserve">After Area Eliminators, Regional Eliminator Finals for North and South of England </w:t>
      </w:r>
      <w:proofErr w:type="gramStart"/>
      <w:r w:rsidRPr="003D7D61">
        <w:rPr>
          <w:rFonts w:ascii="Century Gothic" w:hAnsi="Century Gothic" w:cs="Arial"/>
        </w:rPr>
        <w:t>will be held</w:t>
      </w:r>
      <w:proofErr w:type="gramEnd"/>
      <w:r w:rsidRPr="003D7D61">
        <w:rPr>
          <w:rFonts w:ascii="Century Gothic" w:hAnsi="Century Gothic" w:cs="Arial"/>
        </w:rPr>
        <w:t xml:space="preserve"> on Saturday 17</w:t>
      </w:r>
      <w:r w:rsidRPr="003D7D61">
        <w:rPr>
          <w:rFonts w:ascii="Century Gothic" w:hAnsi="Century Gothic" w:cs="Arial"/>
          <w:vertAlign w:val="superscript"/>
        </w:rPr>
        <w:t>th</w:t>
      </w:r>
      <w:r w:rsidRPr="003D7D61">
        <w:rPr>
          <w:rFonts w:ascii="Century Gothic" w:hAnsi="Century Gothic" w:cs="Arial"/>
        </w:rPr>
        <w:t xml:space="preserve"> March 2018.  Venues to </w:t>
      </w:r>
      <w:proofErr w:type="gramStart"/>
      <w:r w:rsidRPr="003D7D61">
        <w:rPr>
          <w:rFonts w:ascii="Century Gothic" w:hAnsi="Century Gothic" w:cs="Arial"/>
        </w:rPr>
        <w:t>be confirmed</w:t>
      </w:r>
      <w:proofErr w:type="gramEnd"/>
      <w:r w:rsidRPr="003D7D61">
        <w:rPr>
          <w:rFonts w:ascii="Century Gothic" w:hAnsi="Century Gothic" w:cs="Arial"/>
        </w:rPr>
        <w:t>.</w:t>
      </w:r>
    </w:p>
    <w:p w:rsidR="001B5F0D" w:rsidRPr="003D7D61" w:rsidRDefault="001B5F0D" w:rsidP="001B5F0D">
      <w:pPr>
        <w:ind w:left="792"/>
        <w:jc w:val="both"/>
        <w:rPr>
          <w:rFonts w:ascii="Century Gothic" w:hAnsi="Century Gothic" w:cs="Arial"/>
        </w:rPr>
      </w:pPr>
    </w:p>
    <w:p w:rsidR="001B5F0D" w:rsidRPr="003D7D61" w:rsidRDefault="001B5F0D" w:rsidP="001B5F0D">
      <w:pPr>
        <w:numPr>
          <w:ilvl w:val="1"/>
          <w:numId w:val="23"/>
        </w:numPr>
        <w:jc w:val="both"/>
        <w:rPr>
          <w:rFonts w:ascii="Century Gothic" w:hAnsi="Century Gothic" w:cs="Arial"/>
        </w:rPr>
      </w:pPr>
      <w:r w:rsidRPr="003D7D61">
        <w:rPr>
          <w:rFonts w:ascii="Century Gothic" w:hAnsi="Century Gothic" w:cs="Arial"/>
        </w:rPr>
        <w:t>After Regional</w:t>
      </w:r>
      <w:r w:rsidRPr="003D7D61">
        <w:rPr>
          <w:rFonts w:ascii="Century Gothic" w:hAnsi="Century Gothic" w:cs="Arial"/>
          <w:b/>
        </w:rPr>
        <w:t xml:space="preserve"> </w:t>
      </w:r>
      <w:r w:rsidRPr="003D7D61">
        <w:rPr>
          <w:rFonts w:ascii="Century Gothic" w:hAnsi="Century Gothic" w:cs="Arial"/>
        </w:rPr>
        <w:t xml:space="preserve">Eliminators, the NFYFC Final </w:t>
      </w:r>
      <w:proofErr w:type="gramStart"/>
      <w:r w:rsidRPr="003D7D61">
        <w:rPr>
          <w:rFonts w:ascii="Century Gothic" w:hAnsi="Century Gothic" w:cs="Arial"/>
        </w:rPr>
        <w:t>will be held</w:t>
      </w:r>
      <w:proofErr w:type="gramEnd"/>
      <w:r w:rsidRPr="003D7D61">
        <w:rPr>
          <w:rFonts w:ascii="Century Gothic" w:hAnsi="Century Gothic" w:cs="Arial"/>
        </w:rPr>
        <w:t xml:space="preserve"> at Competitions Day on Saturday 30</w:t>
      </w:r>
      <w:r w:rsidRPr="003D7D61">
        <w:rPr>
          <w:rFonts w:ascii="Century Gothic" w:hAnsi="Century Gothic" w:cs="Arial"/>
          <w:vertAlign w:val="superscript"/>
        </w:rPr>
        <w:t>th</w:t>
      </w:r>
      <w:r w:rsidRPr="003D7D61">
        <w:rPr>
          <w:rFonts w:ascii="Century Gothic" w:hAnsi="Century Gothic" w:cs="Arial"/>
        </w:rPr>
        <w:t xml:space="preserve"> June 2018 at Stafford County Showground.</w:t>
      </w:r>
    </w:p>
    <w:p w:rsidR="001B5F0D" w:rsidRPr="003D7D61" w:rsidRDefault="001B5F0D" w:rsidP="001B5F0D">
      <w:pPr>
        <w:ind w:left="993" w:hanging="567"/>
        <w:jc w:val="both"/>
        <w:rPr>
          <w:rFonts w:ascii="Century Gothic" w:hAnsi="Century Gothic" w:cs="Arial"/>
          <w:b/>
          <w:bCs/>
        </w:rPr>
      </w:pPr>
    </w:p>
    <w:p w:rsidR="001B5F0D" w:rsidRPr="003D7D61" w:rsidRDefault="001B5F0D" w:rsidP="001B5F0D">
      <w:pPr>
        <w:numPr>
          <w:ilvl w:val="0"/>
          <w:numId w:val="23"/>
        </w:numPr>
        <w:jc w:val="both"/>
        <w:rPr>
          <w:rFonts w:ascii="Century Gothic" w:hAnsi="Century Gothic" w:cs="Arial"/>
        </w:rPr>
      </w:pPr>
      <w:r w:rsidRPr="003D7D61">
        <w:rPr>
          <w:rFonts w:ascii="Century Gothic" w:hAnsi="Century Gothic" w:cs="Arial"/>
          <w:b/>
        </w:rPr>
        <w:t>REPRESENTATION</w:t>
      </w:r>
    </w:p>
    <w:p w:rsidR="001B5F0D" w:rsidRPr="003D7D61" w:rsidRDefault="001B5F0D" w:rsidP="001B5F0D">
      <w:pPr>
        <w:numPr>
          <w:ilvl w:val="1"/>
          <w:numId w:val="23"/>
        </w:numPr>
        <w:jc w:val="both"/>
        <w:rPr>
          <w:rFonts w:ascii="Century Gothic" w:hAnsi="Century Gothic" w:cs="Century Gothic"/>
        </w:rPr>
      </w:pPr>
      <w:r w:rsidRPr="003D7D61">
        <w:rPr>
          <w:rFonts w:ascii="Century Gothic" w:hAnsi="Century Gothic" w:cs="Century Gothic"/>
        </w:rPr>
        <w:t>Counties may enter one team per 600 members or part thereof in the Area Final.</w:t>
      </w:r>
    </w:p>
    <w:p w:rsidR="001B5F0D" w:rsidRPr="003D7D61" w:rsidRDefault="001B5F0D" w:rsidP="001B5F0D">
      <w:pPr>
        <w:ind w:left="792"/>
        <w:jc w:val="both"/>
        <w:rPr>
          <w:rFonts w:ascii="Century Gothic" w:hAnsi="Century Gothic" w:cs="Century Gothic"/>
        </w:rPr>
      </w:pPr>
    </w:p>
    <w:p w:rsidR="001B5F0D" w:rsidRPr="003D7D61" w:rsidRDefault="001B5F0D" w:rsidP="001B5F0D">
      <w:pPr>
        <w:numPr>
          <w:ilvl w:val="1"/>
          <w:numId w:val="23"/>
        </w:numPr>
        <w:jc w:val="both"/>
        <w:rPr>
          <w:rFonts w:ascii="Century Gothic" w:hAnsi="Century Gothic" w:cs="Century Gothic"/>
        </w:rPr>
      </w:pPr>
      <w:r w:rsidRPr="003D7D61">
        <w:rPr>
          <w:rFonts w:ascii="Century Gothic" w:hAnsi="Century Gothic" w:cs="Arial"/>
        </w:rPr>
        <w:t xml:space="preserve">Areas </w:t>
      </w:r>
      <w:proofErr w:type="gramStart"/>
      <w:r w:rsidRPr="003D7D61">
        <w:rPr>
          <w:rFonts w:ascii="Century Gothic" w:hAnsi="Century Gothic" w:cs="Arial"/>
        </w:rPr>
        <w:t>will be represented</w:t>
      </w:r>
      <w:proofErr w:type="gramEnd"/>
      <w:r w:rsidRPr="003D7D61">
        <w:rPr>
          <w:rFonts w:ascii="Century Gothic" w:hAnsi="Century Gothic" w:cs="Arial"/>
        </w:rPr>
        <w:t xml:space="preserve"> in the Regional Final by one team per 3,000 members or part thereof.</w:t>
      </w:r>
      <w:r w:rsidRPr="003D7D61">
        <w:rPr>
          <w:rFonts w:ascii="Century Gothic" w:hAnsi="Century Gothic" w:cs="Century Gothic"/>
        </w:rPr>
        <w:t xml:space="preserve"> (Northern Area 2, Eastern Area 1 and East Midlands 1, West Midlands Area 1, South West Area 2, South East Area 1 and Wales 2) </w:t>
      </w:r>
    </w:p>
    <w:p w:rsidR="001B5F0D" w:rsidRPr="003D7D61" w:rsidRDefault="001B5F0D" w:rsidP="001B5F0D">
      <w:pPr>
        <w:jc w:val="both"/>
        <w:rPr>
          <w:rFonts w:ascii="Century Gothic" w:hAnsi="Century Gothic" w:cs="Century Gothic"/>
        </w:rPr>
      </w:pPr>
    </w:p>
    <w:p w:rsidR="001B5F0D" w:rsidRPr="003D7D61" w:rsidRDefault="001B5F0D" w:rsidP="001B5F0D">
      <w:pPr>
        <w:numPr>
          <w:ilvl w:val="1"/>
          <w:numId w:val="23"/>
        </w:numPr>
        <w:jc w:val="both"/>
        <w:rPr>
          <w:rFonts w:ascii="Century Gothic" w:hAnsi="Century Gothic" w:cs="Century Gothic"/>
        </w:rPr>
      </w:pPr>
      <w:r w:rsidRPr="003D7D61">
        <w:rPr>
          <w:rFonts w:ascii="Century Gothic" w:hAnsi="Century Gothic" w:cs="Calibri"/>
        </w:rPr>
        <w:t xml:space="preserve">Regions </w:t>
      </w:r>
      <w:proofErr w:type="gramStart"/>
      <w:r w:rsidRPr="003D7D61">
        <w:rPr>
          <w:rFonts w:ascii="Century Gothic" w:hAnsi="Century Gothic" w:cs="Calibri"/>
        </w:rPr>
        <w:t>will be represented</w:t>
      </w:r>
      <w:proofErr w:type="gramEnd"/>
      <w:r w:rsidRPr="003D7D61">
        <w:rPr>
          <w:rFonts w:ascii="Century Gothic" w:hAnsi="Century Gothic" w:cs="Calibri"/>
        </w:rPr>
        <w:t xml:space="preserve"> at the National Final (after Regional Finals) by one County team per 6,000 members or part thereof</w:t>
      </w:r>
      <w:r w:rsidRPr="003D7D61">
        <w:rPr>
          <w:rFonts w:ascii="Century Gothic" w:hAnsi="Century Gothic" w:cs="Calibri"/>
          <w:b/>
        </w:rPr>
        <w:t>.</w:t>
      </w:r>
      <w:r w:rsidRPr="003D7D61">
        <w:rPr>
          <w:rFonts w:ascii="Century Gothic" w:hAnsi="Century Gothic" w:cs="Century Gothic"/>
          <w:b/>
        </w:rPr>
        <w:t xml:space="preserve"> (</w:t>
      </w:r>
      <w:r w:rsidRPr="003D7D61">
        <w:rPr>
          <w:rFonts w:ascii="Century Gothic" w:hAnsi="Century Gothic" w:cs="Calibri"/>
          <w:b/>
          <w:i/>
        </w:rPr>
        <w:t>Northern 2; Southern 2; Wales 1)</w:t>
      </w:r>
    </w:p>
    <w:p w:rsidR="001B5F0D" w:rsidRPr="003D7D61" w:rsidRDefault="001B5F0D" w:rsidP="001B5F0D">
      <w:pPr>
        <w:ind w:left="360"/>
        <w:jc w:val="both"/>
        <w:rPr>
          <w:rFonts w:ascii="Century Gothic" w:hAnsi="Century Gothic" w:cs="Arial"/>
        </w:rPr>
      </w:pPr>
    </w:p>
    <w:p w:rsidR="001B5F0D" w:rsidRPr="003D7D61" w:rsidRDefault="001B5F0D" w:rsidP="001B5F0D">
      <w:pPr>
        <w:numPr>
          <w:ilvl w:val="0"/>
          <w:numId w:val="23"/>
        </w:numPr>
        <w:jc w:val="both"/>
        <w:rPr>
          <w:rFonts w:ascii="Century Gothic" w:hAnsi="Century Gothic" w:cs="Arial"/>
        </w:rPr>
      </w:pPr>
      <w:r w:rsidRPr="003D7D61">
        <w:rPr>
          <w:rFonts w:ascii="Century Gothic" w:hAnsi="Century Gothic" w:cs="Arial"/>
          <w:b/>
        </w:rPr>
        <w:t>ELIGIBILITY</w:t>
      </w:r>
      <w:r w:rsidRPr="003D7D61">
        <w:rPr>
          <w:rFonts w:ascii="Century Gothic" w:hAnsi="Century Gothic" w:cs="Arial"/>
        </w:rPr>
        <w:t xml:space="preserve"> </w:t>
      </w:r>
    </w:p>
    <w:p w:rsidR="001B5F0D" w:rsidRPr="003D7D61" w:rsidRDefault="001B5F0D" w:rsidP="001B5F0D">
      <w:pPr>
        <w:numPr>
          <w:ilvl w:val="1"/>
          <w:numId w:val="23"/>
        </w:numPr>
        <w:jc w:val="both"/>
        <w:rPr>
          <w:rFonts w:ascii="Century Gothic" w:hAnsi="Century Gothic" w:cs="Arial"/>
        </w:rPr>
      </w:pPr>
      <w:r w:rsidRPr="003D7D61">
        <w:rPr>
          <w:rFonts w:ascii="Century Gothic" w:hAnsi="Century Gothic" w:cs="Arial"/>
        </w:rPr>
        <w:t xml:space="preserve">A team shall consist of </w:t>
      </w:r>
      <w:r w:rsidRPr="003D7D61">
        <w:rPr>
          <w:rFonts w:ascii="Century Gothic" w:hAnsi="Century Gothic" w:cs="Arial"/>
          <w:b/>
        </w:rPr>
        <w:t xml:space="preserve">FIVE (5) </w:t>
      </w:r>
      <w:r w:rsidRPr="003D7D61">
        <w:rPr>
          <w:rFonts w:ascii="Century Gothic" w:hAnsi="Century Gothic" w:cs="Arial"/>
        </w:rPr>
        <w:t xml:space="preserve">members, who must all be 26 years of age or under on 1 September 2017 and full members of a Club affiliated to the NFYFC.  </w:t>
      </w:r>
    </w:p>
    <w:p w:rsidR="001B5F0D" w:rsidRPr="003D7D61" w:rsidRDefault="001B5F0D" w:rsidP="001B5F0D">
      <w:pPr>
        <w:jc w:val="both"/>
        <w:rPr>
          <w:rFonts w:ascii="Century Gothic" w:hAnsi="Century Gothic" w:cs="Arial"/>
        </w:rPr>
      </w:pPr>
    </w:p>
    <w:p w:rsidR="001B5F0D" w:rsidRPr="003D7D61" w:rsidRDefault="001B5F0D" w:rsidP="001B5F0D">
      <w:pPr>
        <w:numPr>
          <w:ilvl w:val="0"/>
          <w:numId w:val="23"/>
        </w:numPr>
        <w:jc w:val="both"/>
        <w:rPr>
          <w:rFonts w:ascii="Century Gothic" w:hAnsi="Century Gothic" w:cs="Calibri"/>
        </w:rPr>
      </w:pPr>
      <w:r w:rsidRPr="003D7D61">
        <w:rPr>
          <w:rFonts w:ascii="Century Gothic" w:hAnsi="Century Gothic" w:cs="Calibri"/>
          <w:b/>
          <w:bCs/>
        </w:rPr>
        <w:t>SUBSTITUTION</w:t>
      </w:r>
    </w:p>
    <w:p w:rsidR="001B5F0D" w:rsidRPr="003D7D61" w:rsidRDefault="001B5F0D" w:rsidP="001B5F0D">
      <w:pPr>
        <w:numPr>
          <w:ilvl w:val="1"/>
          <w:numId w:val="23"/>
        </w:numPr>
        <w:jc w:val="both"/>
        <w:rPr>
          <w:rFonts w:ascii="Century Gothic" w:hAnsi="Century Gothic" w:cs="Calibri"/>
        </w:rPr>
      </w:pPr>
      <w:r w:rsidRPr="003D7D61">
        <w:rPr>
          <w:rFonts w:ascii="Century Gothic" w:hAnsi="Century Gothic" w:cs="Calibri"/>
          <w:bCs/>
        </w:rPr>
        <w:t>I</w:t>
      </w:r>
      <w:r w:rsidRPr="003D7D61">
        <w:rPr>
          <w:rFonts w:ascii="Century Gothic" w:hAnsi="Century Gothic" w:cs="Calibri"/>
        </w:rPr>
        <w:t xml:space="preserve">f </w:t>
      </w:r>
      <w:proofErr w:type="gramStart"/>
      <w:r w:rsidRPr="003D7D61">
        <w:rPr>
          <w:rFonts w:ascii="Century Gothic" w:hAnsi="Century Gothic" w:cs="Calibri"/>
        </w:rPr>
        <w:t>3</w:t>
      </w:r>
      <w:proofErr w:type="gramEnd"/>
      <w:r w:rsidRPr="003D7D61">
        <w:rPr>
          <w:rFonts w:ascii="Century Gothic" w:hAnsi="Century Gothic" w:cs="Calibri"/>
        </w:rPr>
        <w:t xml:space="preserve"> or more of the original team are unable to compete at the next round the next highest scoring team will represent area/region.</w:t>
      </w:r>
    </w:p>
    <w:p w:rsidR="001B5F0D" w:rsidRPr="003D7D61" w:rsidRDefault="001B5F0D" w:rsidP="001B5F0D">
      <w:pPr>
        <w:ind w:left="792"/>
        <w:jc w:val="both"/>
        <w:rPr>
          <w:rFonts w:ascii="Century Gothic" w:hAnsi="Century Gothic" w:cs="Calibri"/>
        </w:rPr>
      </w:pPr>
    </w:p>
    <w:p w:rsidR="001B5F0D" w:rsidRPr="003D7D61" w:rsidRDefault="001B5F0D" w:rsidP="001B5F0D">
      <w:pPr>
        <w:numPr>
          <w:ilvl w:val="1"/>
          <w:numId w:val="23"/>
        </w:numPr>
        <w:jc w:val="both"/>
        <w:rPr>
          <w:rFonts w:ascii="Century Gothic" w:hAnsi="Century Gothic" w:cs="Century Gothic"/>
          <w:b/>
          <w:bCs/>
        </w:rPr>
      </w:pPr>
      <w:r w:rsidRPr="003D7D61">
        <w:rPr>
          <w:rFonts w:ascii="Century Gothic" w:hAnsi="Century Gothic" w:cs="Century Gothic"/>
          <w:b/>
          <w:bCs/>
        </w:rPr>
        <w:t>All substitutes must have been eligible to compete in the County Final.</w:t>
      </w:r>
    </w:p>
    <w:p w:rsidR="001B5F0D" w:rsidRPr="003D7D61" w:rsidRDefault="001B5F0D" w:rsidP="001B5F0D">
      <w:pPr>
        <w:jc w:val="both"/>
        <w:rPr>
          <w:rFonts w:ascii="Century Gothic" w:hAnsi="Century Gothic" w:cs="Arial"/>
          <w:bCs/>
          <w:color w:val="000000"/>
        </w:rPr>
      </w:pPr>
    </w:p>
    <w:p w:rsidR="001B5F0D" w:rsidRPr="003D7D61" w:rsidRDefault="001B5F0D" w:rsidP="001B5F0D">
      <w:pPr>
        <w:numPr>
          <w:ilvl w:val="0"/>
          <w:numId w:val="23"/>
        </w:numPr>
        <w:jc w:val="both"/>
        <w:rPr>
          <w:rFonts w:ascii="Century Gothic" w:hAnsi="Century Gothic" w:cs="Arial"/>
        </w:rPr>
      </w:pPr>
      <w:r w:rsidRPr="003D7D61">
        <w:rPr>
          <w:rFonts w:ascii="Century Gothic" w:hAnsi="Century Gothic" w:cs="Arial"/>
          <w:b/>
        </w:rPr>
        <w:t>PROCEDURE</w:t>
      </w:r>
    </w:p>
    <w:p w:rsidR="001B5F0D" w:rsidRPr="003D7D61" w:rsidRDefault="001B5F0D" w:rsidP="001B5F0D">
      <w:pPr>
        <w:numPr>
          <w:ilvl w:val="1"/>
          <w:numId w:val="23"/>
        </w:numPr>
        <w:jc w:val="both"/>
        <w:rPr>
          <w:rFonts w:ascii="Century Gothic" w:hAnsi="Century Gothic" w:cs="Arial"/>
        </w:rPr>
      </w:pPr>
      <w:r w:rsidRPr="003D7D61">
        <w:rPr>
          <w:rFonts w:ascii="Century Gothic" w:hAnsi="Century Gothic" w:cs="Arial"/>
        </w:rPr>
        <w:t>The team will comprise of a Chairman, two speakers for the Proposition and two speakers for the Opposition.</w:t>
      </w:r>
    </w:p>
    <w:p w:rsidR="001B5F0D" w:rsidRPr="003D7D61" w:rsidRDefault="001B5F0D" w:rsidP="001B5F0D">
      <w:pPr>
        <w:ind w:left="792"/>
        <w:jc w:val="both"/>
        <w:rPr>
          <w:rFonts w:ascii="Century Gothic" w:hAnsi="Century Gothic" w:cs="Arial"/>
        </w:rPr>
      </w:pPr>
    </w:p>
    <w:p w:rsidR="001B5F0D" w:rsidRPr="003D7D61" w:rsidRDefault="001B5F0D" w:rsidP="001B5F0D">
      <w:pPr>
        <w:numPr>
          <w:ilvl w:val="1"/>
          <w:numId w:val="23"/>
        </w:numPr>
        <w:jc w:val="both"/>
        <w:rPr>
          <w:rFonts w:ascii="Century Gothic" w:hAnsi="Century Gothic" w:cs="Arial"/>
        </w:rPr>
      </w:pPr>
      <w:r w:rsidRPr="003D7D61">
        <w:rPr>
          <w:rFonts w:ascii="Century Gothic" w:hAnsi="Century Gothic" w:cs="Arial"/>
        </w:rPr>
        <w:t xml:space="preserve">The teams </w:t>
      </w:r>
      <w:proofErr w:type="gramStart"/>
      <w:r w:rsidRPr="003D7D61">
        <w:rPr>
          <w:rFonts w:ascii="Century Gothic" w:hAnsi="Century Gothic" w:cs="Arial"/>
        </w:rPr>
        <w:t>will be split</w:t>
      </w:r>
      <w:proofErr w:type="gramEnd"/>
      <w:r w:rsidRPr="003D7D61">
        <w:rPr>
          <w:rFonts w:ascii="Century Gothic" w:hAnsi="Century Gothic" w:cs="Arial"/>
        </w:rPr>
        <w:t xml:space="preserve"> so that the Chairman from Team A will work with the two propositions from Team B and the two oppositions from Team C.  </w:t>
      </w:r>
    </w:p>
    <w:p w:rsidR="001B5F0D" w:rsidRPr="003D7D61" w:rsidRDefault="001B5F0D" w:rsidP="001B5F0D">
      <w:pPr>
        <w:pStyle w:val="ListParagraph"/>
        <w:ind w:left="0"/>
        <w:rPr>
          <w:rFonts w:ascii="Century Gothic" w:hAnsi="Century Gothic" w:cs="Arial"/>
        </w:rPr>
      </w:pPr>
    </w:p>
    <w:p w:rsidR="001B5F0D" w:rsidRPr="003D7D61" w:rsidRDefault="001B5F0D" w:rsidP="001B5F0D">
      <w:pPr>
        <w:numPr>
          <w:ilvl w:val="1"/>
          <w:numId w:val="23"/>
        </w:numPr>
        <w:jc w:val="both"/>
        <w:rPr>
          <w:rFonts w:ascii="Century Gothic" w:hAnsi="Century Gothic" w:cs="Arial"/>
        </w:rPr>
      </w:pPr>
      <w:r w:rsidRPr="003D7D61">
        <w:rPr>
          <w:rFonts w:ascii="Century Gothic" w:hAnsi="Century Gothic" w:cs="Arial"/>
        </w:rPr>
        <w:t xml:space="preserve">Debating subjects in the National Finals will be provided by the NFYFC </w:t>
      </w:r>
      <w:proofErr w:type="gramStart"/>
      <w:r w:rsidRPr="003D7D61">
        <w:rPr>
          <w:rFonts w:ascii="Century Gothic" w:hAnsi="Century Gothic" w:cs="Arial"/>
        </w:rPr>
        <w:t>twenty one</w:t>
      </w:r>
      <w:proofErr w:type="gramEnd"/>
      <w:r w:rsidRPr="003D7D61">
        <w:rPr>
          <w:rFonts w:ascii="Century Gothic" w:hAnsi="Century Gothic" w:cs="Arial"/>
        </w:rPr>
        <w:t xml:space="preserve"> days prior to the competition. Area rounds will debate subjects provided by the Area Committee </w:t>
      </w:r>
      <w:proofErr w:type="gramStart"/>
      <w:r w:rsidRPr="003D7D61">
        <w:rPr>
          <w:rFonts w:ascii="Century Gothic" w:hAnsi="Century Gothic" w:cs="Arial"/>
        </w:rPr>
        <w:t>twenty one</w:t>
      </w:r>
      <w:proofErr w:type="gramEnd"/>
      <w:r w:rsidRPr="003D7D61">
        <w:rPr>
          <w:rFonts w:ascii="Century Gothic" w:hAnsi="Century Gothic" w:cs="Arial"/>
        </w:rPr>
        <w:t xml:space="preserve"> days prior to the competition.</w:t>
      </w:r>
    </w:p>
    <w:p w:rsidR="001B5F0D" w:rsidRPr="003D7D61" w:rsidRDefault="001B5F0D" w:rsidP="001B5F0D">
      <w:pPr>
        <w:pStyle w:val="ListParagraph"/>
        <w:rPr>
          <w:rFonts w:ascii="Century Gothic" w:hAnsi="Century Gothic" w:cs="Arial"/>
        </w:rPr>
      </w:pPr>
    </w:p>
    <w:p w:rsidR="001B5F0D" w:rsidRPr="003D7D61" w:rsidRDefault="001B5F0D" w:rsidP="001B5F0D">
      <w:pPr>
        <w:numPr>
          <w:ilvl w:val="1"/>
          <w:numId w:val="23"/>
        </w:numPr>
        <w:jc w:val="both"/>
        <w:rPr>
          <w:rFonts w:ascii="Century Gothic" w:hAnsi="Century Gothic" w:cs="Arial"/>
        </w:rPr>
      </w:pPr>
      <w:r w:rsidRPr="003D7D61">
        <w:rPr>
          <w:rFonts w:ascii="Century Gothic" w:hAnsi="Century Gothic" w:cs="Arial"/>
        </w:rPr>
        <w:lastRenderedPageBreak/>
        <w:t xml:space="preserve">The Chairman and Debaters must be available to meet each other at least thirty minutes before competing time, to enable the Chairman to prepare his/her introductory notes. </w:t>
      </w:r>
    </w:p>
    <w:p w:rsidR="001B5F0D" w:rsidRPr="003D7D61" w:rsidRDefault="001B5F0D" w:rsidP="001B5F0D">
      <w:pPr>
        <w:jc w:val="both"/>
        <w:rPr>
          <w:rFonts w:ascii="Century Gothic" w:hAnsi="Century Gothic" w:cs="Arial"/>
        </w:rPr>
      </w:pPr>
    </w:p>
    <w:p w:rsidR="001B5F0D" w:rsidRPr="003D7D61" w:rsidRDefault="001B5F0D" w:rsidP="001B5F0D">
      <w:pPr>
        <w:numPr>
          <w:ilvl w:val="1"/>
          <w:numId w:val="23"/>
        </w:numPr>
        <w:jc w:val="both"/>
        <w:rPr>
          <w:rFonts w:ascii="Century Gothic" w:hAnsi="Century Gothic" w:cs="Arial"/>
        </w:rPr>
      </w:pPr>
      <w:r w:rsidRPr="003D7D61">
        <w:rPr>
          <w:rFonts w:ascii="Century Gothic" w:hAnsi="Century Gothic" w:cs="Arial"/>
        </w:rPr>
        <w:t>Points of Information</w:t>
      </w:r>
    </w:p>
    <w:p w:rsidR="001B5F0D" w:rsidRPr="003D7D61" w:rsidRDefault="001B5F0D" w:rsidP="001B5F0D">
      <w:pPr>
        <w:numPr>
          <w:ilvl w:val="2"/>
          <w:numId w:val="23"/>
        </w:numPr>
        <w:jc w:val="both"/>
        <w:rPr>
          <w:rFonts w:ascii="Century Gothic" w:hAnsi="Century Gothic" w:cs="Arial"/>
        </w:rPr>
      </w:pPr>
      <w:r w:rsidRPr="003D7D61">
        <w:rPr>
          <w:rFonts w:ascii="Century Gothic" w:hAnsi="Century Gothic" w:cs="Arial"/>
        </w:rPr>
        <w:t>These are central to the interactivity of the debate and demonstrate ability to engage in arguments (</w:t>
      </w:r>
      <w:proofErr w:type="spellStart"/>
      <w:r w:rsidRPr="003D7D61">
        <w:rPr>
          <w:rFonts w:ascii="Century Gothic" w:hAnsi="Century Gothic" w:cs="Arial"/>
        </w:rPr>
        <w:t>approx</w:t>
      </w:r>
      <w:proofErr w:type="spellEnd"/>
      <w:r w:rsidRPr="003D7D61">
        <w:rPr>
          <w:rFonts w:ascii="Century Gothic" w:hAnsi="Century Gothic" w:cs="Arial"/>
        </w:rPr>
        <w:t xml:space="preserve"> 25% of the teams marks are for listening and response)</w:t>
      </w:r>
    </w:p>
    <w:p w:rsidR="001B5F0D" w:rsidRPr="003D7D61" w:rsidRDefault="001B5F0D" w:rsidP="001B5F0D">
      <w:pPr>
        <w:numPr>
          <w:ilvl w:val="2"/>
          <w:numId w:val="23"/>
        </w:numPr>
        <w:jc w:val="both"/>
        <w:rPr>
          <w:rFonts w:ascii="Century Gothic" w:hAnsi="Century Gothic" w:cs="Arial"/>
        </w:rPr>
      </w:pPr>
      <w:r w:rsidRPr="003D7D61">
        <w:rPr>
          <w:rFonts w:ascii="Century Gothic" w:hAnsi="Century Gothic" w:cs="Arial"/>
        </w:rPr>
        <w:t xml:space="preserve">These </w:t>
      </w:r>
      <w:proofErr w:type="gramStart"/>
      <w:r w:rsidRPr="003D7D61">
        <w:rPr>
          <w:rFonts w:ascii="Century Gothic" w:hAnsi="Century Gothic" w:cs="Arial"/>
        </w:rPr>
        <w:t>cannot be made</w:t>
      </w:r>
      <w:proofErr w:type="gramEnd"/>
      <w:r w:rsidRPr="003D7D61">
        <w:rPr>
          <w:rFonts w:ascii="Century Gothic" w:hAnsi="Century Gothic" w:cs="Arial"/>
        </w:rPr>
        <w:t xml:space="preserve"> during the first and last minute of the main speeches or during the summary speeches, this time is known as protected time.</w:t>
      </w:r>
    </w:p>
    <w:p w:rsidR="001B5F0D" w:rsidRPr="003D7D61" w:rsidRDefault="001B5F0D" w:rsidP="001B5F0D">
      <w:pPr>
        <w:numPr>
          <w:ilvl w:val="2"/>
          <w:numId w:val="23"/>
        </w:numPr>
        <w:jc w:val="both"/>
        <w:rPr>
          <w:rFonts w:ascii="Century Gothic" w:hAnsi="Century Gothic" w:cs="Arial"/>
        </w:rPr>
      </w:pPr>
      <w:r w:rsidRPr="003D7D61">
        <w:rPr>
          <w:rFonts w:ascii="Century Gothic" w:hAnsi="Century Gothic" w:cs="Arial"/>
        </w:rPr>
        <w:t>Points of Information are included in the time limit.</w:t>
      </w:r>
    </w:p>
    <w:p w:rsidR="001B5F0D" w:rsidRPr="003D7D61" w:rsidRDefault="001B5F0D" w:rsidP="001B5F0D">
      <w:pPr>
        <w:jc w:val="both"/>
        <w:rPr>
          <w:rFonts w:ascii="Century Gothic" w:hAnsi="Century Gothic" w:cs="Arial"/>
        </w:rPr>
      </w:pPr>
    </w:p>
    <w:p w:rsidR="001B5F0D" w:rsidRPr="003D7D61" w:rsidRDefault="001B5F0D" w:rsidP="001B5F0D">
      <w:pPr>
        <w:numPr>
          <w:ilvl w:val="1"/>
          <w:numId w:val="23"/>
        </w:numPr>
        <w:jc w:val="both"/>
        <w:rPr>
          <w:rFonts w:ascii="Century Gothic" w:hAnsi="Century Gothic" w:cs="Arial"/>
        </w:rPr>
      </w:pPr>
      <w:r w:rsidRPr="003D7D61">
        <w:rPr>
          <w:rFonts w:ascii="Century Gothic" w:hAnsi="Century Gothic" w:cs="Arial"/>
        </w:rPr>
        <w:t>Rebuttal</w:t>
      </w:r>
    </w:p>
    <w:p w:rsidR="001B5F0D" w:rsidRPr="003D7D61" w:rsidRDefault="001B5F0D" w:rsidP="001B5F0D">
      <w:pPr>
        <w:numPr>
          <w:ilvl w:val="2"/>
          <w:numId w:val="23"/>
        </w:numPr>
        <w:jc w:val="both"/>
        <w:rPr>
          <w:rFonts w:ascii="Century Gothic" w:hAnsi="Century Gothic" w:cs="Arial"/>
        </w:rPr>
      </w:pPr>
      <w:r w:rsidRPr="003D7D61">
        <w:rPr>
          <w:rFonts w:ascii="Century Gothic" w:hAnsi="Century Gothic" w:cs="Arial"/>
        </w:rPr>
        <w:t>Addressing the other side’s arguments during your own speech is known as rebuttal</w:t>
      </w:r>
    </w:p>
    <w:p w:rsidR="001B5F0D" w:rsidRPr="003D7D61" w:rsidRDefault="001B5F0D" w:rsidP="001B5F0D">
      <w:pPr>
        <w:numPr>
          <w:ilvl w:val="2"/>
          <w:numId w:val="23"/>
        </w:numPr>
        <w:jc w:val="both"/>
        <w:rPr>
          <w:rFonts w:ascii="Century Gothic" w:hAnsi="Century Gothic" w:cs="Arial"/>
        </w:rPr>
      </w:pPr>
      <w:r w:rsidRPr="003D7D61">
        <w:rPr>
          <w:rFonts w:ascii="Century Gothic" w:hAnsi="Century Gothic" w:cs="Arial"/>
        </w:rPr>
        <w:t>The aim or rebuttal is to undermine the oppositions case and leave your own case looking stronger</w:t>
      </w:r>
    </w:p>
    <w:p w:rsidR="001B5F0D" w:rsidRPr="003D7D61" w:rsidRDefault="001B5F0D" w:rsidP="001B5F0D">
      <w:pPr>
        <w:numPr>
          <w:ilvl w:val="2"/>
          <w:numId w:val="23"/>
        </w:numPr>
        <w:jc w:val="both"/>
        <w:rPr>
          <w:rFonts w:ascii="Century Gothic" w:hAnsi="Century Gothic" w:cs="Arial"/>
        </w:rPr>
      </w:pPr>
      <w:r w:rsidRPr="003D7D61">
        <w:rPr>
          <w:rFonts w:ascii="Century Gothic" w:hAnsi="Century Gothic" w:cs="Arial"/>
        </w:rPr>
        <w:t>Rebuttal can be at any time during the speech but make sure the audience and adjudicators are clear that you are addressing the others sides arguments</w:t>
      </w:r>
    </w:p>
    <w:p w:rsidR="001B5F0D" w:rsidRPr="003D7D61" w:rsidRDefault="001B5F0D" w:rsidP="001B5F0D">
      <w:pPr>
        <w:ind w:left="1224"/>
        <w:jc w:val="both"/>
        <w:rPr>
          <w:rFonts w:ascii="Century Gothic" w:hAnsi="Century Gothic" w:cs="Arial"/>
        </w:rPr>
      </w:pPr>
    </w:p>
    <w:p w:rsidR="001B5F0D" w:rsidRPr="003D7D61" w:rsidRDefault="001B5F0D" w:rsidP="001B5F0D">
      <w:pPr>
        <w:numPr>
          <w:ilvl w:val="1"/>
          <w:numId w:val="23"/>
        </w:numPr>
        <w:jc w:val="both"/>
        <w:rPr>
          <w:rFonts w:ascii="Century Gothic" w:hAnsi="Century Gothic" w:cs="Arial"/>
        </w:rPr>
      </w:pPr>
      <w:r w:rsidRPr="003D7D61">
        <w:rPr>
          <w:rFonts w:ascii="Century Gothic" w:hAnsi="Century Gothic" w:cs="Arial"/>
        </w:rPr>
        <w:t xml:space="preserve">The Vote </w:t>
      </w:r>
      <w:proofErr w:type="gramStart"/>
      <w:r w:rsidRPr="003D7D61">
        <w:rPr>
          <w:rFonts w:ascii="Century Gothic" w:hAnsi="Century Gothic" w:cs="Arial"/>
        </w:rPr>
        <w:t>shall be taken</w:t>
      </w:r>
      <w:proofErr w:type="gramEnd"/>
      <w:r w:rsidRPr="003D7D61">
        <w:rPr>
          <w:rFonts w:ascii="Century Gothic" w:hAnsi="Century Gothic" w:cs="Arial"/>
        </w:rPr>
        <w:t xml:space="preserve"> by a show of hands. </w:t>
      </w:r>
    </w:p>
    <w:p w:rsidR="001B5F0D" w:rsidRPr="003D7D61" w:rsidRDefault="001B5F0D" w:rsidP="001B5F0D">
      <w:pPr>
        <w:ind w:left="360"/>
        <w:jc w:val="both"/>
        <w:rPr>
          <w:rFonts w:ascii="Century Gothic" w:hAnsi="Century Gothic" w:cs="Arial"/>
        </w:rPr>
      </w:pPr>
    </w:p>
    <w:p w:rsidR="001B5F0D" w:rsidRPr="003D7D61" w:rsidRDefault="001B5F0D" w:rsidP="001B5F0D">
      <w:pPr>
        <w:numPr>
          <w:ilvl w:val="1"/>
          <w:numId w:val="23"/>
        </w:numPr>
        <w:jc w:val="both"/>
        <w:rPr>
          <w:rFonts w:ascii="Century Gothic" w:hAnsi="Century Gothic" w:cs="Arial"/>
        </w:rPr>
      </w:pPr>
      <w:r w:rsidRPr="003D7D61">
        <w:rPr>
          <w:rFonts w:ascii="Century Gothic" w:hAnsi="Century Gothic" w:cs="Arial"/>
        </w:rPr>
        <w:t>The Chairman shall announce the result of the Vote and declare the meeting closed.</w:t>
      </w:r>
    </w:p>
    <w:p w:rsidR="001B5F0D" w:rsidRPr="003D7D61" w:rsidRDefault="001B5F0D" w:rsidP="001B5F0D">
      <w:pPr>
        <w:tabs>
          <w:tab w:val="left" w:pos="720"/>
        </w:tabs>
        <w:ind w:left="792"/>
        <w:jc w:val="both"/>
        <w:rPr>
          <w:rFonts w:ascii="Century Gothic" w:hAnsi="Century Gothic" w:cs="Arial"/>
        </w:rPr>
      </w:pPr>
    </w:p>
    <w:p w:rsidR="001B5F0D" w:rsidRPr="003D7D61" w:rsidRDefault="001B5F0D" w:rsidP="001B5F0D">
      <w:pPr>
        <w:numPr>
          <w:ilvl w:val="0"/>
          <w:numId w:val="23"/>
        </w:numPr>
        <w:jc w:val="both"/>
        <w:rPr>
          <w:rFonts w:ascii="Century Gothic" w:hAnsi="Century Gothic" w:cs="Arial"/>
        </w:rPr>
      </w:pPr>
      <w:r w:rsidRPr="003D7D61">
        <w:rPr>
          <w:rFonts w:ascii="Century Gothic" w:hAnsi="Century Gothic" w:cs="Arial"/>
          <w:b/>
          <w:bCs/>
        </w:rPr>
        <w:t>SCALE OF MARKS</w:t>
      </w:r>
      <w:r w:rsidRPr="003D7D61">
        <w:rPr>
          <w:rFonts w:ascii="Century Gothic" w:hAnsi="Century Gothic" w:cs="Arial"/>
        </w:rPr>
        <w:t xml:space="preserve"> </w:t>
      </w:r>
    </w:p>
    <w:p w:rsidR="001B5F0D" w:rsidRPr="003D7D61" w:rsidRDefault="001B5F0D" w:rsidP="001B5F0D">
      <w:pPr>
        <w:ind w:left="360"/>
        <w:jc w:val="both"/>
        <w:rPr>
          <w:rFonts w:ascii="Century Gothic" w:hAnsi="Century Gothic" w:cs="Arial"/>
          <w:b/>
        </w:rPr>
      </w:pPr>
      <w:r w:rsidRPr="003D7D61">
        <w:rPr>
          <w:rFonts w:ascii="Century Gothic" w:hAnsi="Century Gothic" w:cs="Arial"/>
          <w:b/>
        </w:rPr>
        <w:t>Chairman</w:t>
      </w:r>
      <w:r w:rsidRPr="003D7D61">
        <w:rPr>
          <w:rFonts w:ascii="Century Gothic" w:hAnsi="Century Gothic" w:cs="Arial"/>
          <w:b/>
        </w:rPr>
        <w:tab/>
      </w:r>
      <w:r w:rsidRPr="003D7D61">
        <w:rPr>
          <w:rFonts w:ascii="Century Gothic" w:hAnsi="Century Gothic" w:cs="Arial"/>
          <w:b/>
        </w:rPr>
        <w:tab/>
      </w:r>
      <w:r w:rsidRPr="003D7D61">
        <w:rPr>
          <w:rFonts w:ascii="Century Gothic" w:hAnsi="Century Gothic" w:cs="Arial"/>
          <w:b/>
        </w:rPr>
        <w:tab/>
      </w:r>
      <w:r w:rsidRPr="003D7D61">
        <w:rPr>
          <w:rFonts w:ascii="Century Gothic" w:hAnsi="Century Gothic" w:cs="Arial"/>
          <w:b/>
        </w:rPr>
        <w:tab/>
        <w:t xml:space="preserve">                              30</w:t>
      </w:r>
    </w:p>
    <w:p w:rsidR="001B5F0D" w:rsidRPr="003D7D61" w:rsidRDefault="001B5F0D" w:rsidP="001B5F0D">
      <w:pPr>
        <w:ind w:left="360"/>
        <w:jc w:val="both"/>
        <w:rPr>
          <w:rFonts w:ascii="Century Gothic" w:hAnsi="Century Gothic" w:cs="Arial"/>
        </w:rPr>
      </w:pPr>
      <w:r w:rsidRPr="003D7D61">
        <w:rPr>
          <w:rFonts w:ascii="Century Gothic" w:hAnsi="Century Gothic" w:cs="Arial"/>
        </w:rPr>
        <w:tab/>
        <w:t>Expression and delivery (5)</w:t>
      </w:r>
    </w:p>
    <w:p w:rsidR="001B5F0D" w:rsidRPr="003D7D61" w:rsidRDefault="001B5F0D" w:rsidP="001B5F0D">
      <w:pPr>
        <w:ind w:left="360" w:firstLine="360"/>
        <w:jc w:val="both"/>
        <w:rPr>
          <w:rFonts w:ascii="Century Gothic" w:hAnsi="Century Gothic" w:cs="Arial"/>
        </w:rPr>
      </w:pPr>
      <w:r w:rsidRPr="003D7D61">
        <w:rPr>
          <w:rFonts w:ascii="Century Gothic" w:hAnsi="Century Gothic" w:cs="Arial"/>
        </w:rPr>
        <w:t>Organisation and prioritisation (5)</w:t>
      </w:r>
    </w:p>
    <w:p w:rsidR="001B5F0D" w:rsidRPr="003D7D61" w:rsidRDefault="001B5F0D" w:rsidP="001B5F0D">
      <w:pPr>
        <w:ind w:left="360" w:firstLine="360"/>
        <w:jc w:val="both"/>
        <w:rPr>
          <w:rFonts w:ascii="Century Gothic" w:hAnsi="Century Gothic" w:cs="Arial"/>
        </w:rPr>
      </w:pPr>
      <w:r w:rsidRPr="003D7D61">
        <w:rPr>
          <w:rFonts w:ascii="Century Gothic" w:hAnsi="Century Gothic" w:cs="Arial"/>
        </w:rPr>
        <w:t>Accuracy of timing (10)</w:t>
      </w:r>
    </w:p>
    <w:p w:rsidR="001B5F0D" w:rsidRPr="003D7D61" w:rsidRDefault="001B5F0D" w:rsidP="001B5F0D">
      <w:pPr>
        <w:ind w:left="360" w:firstLine="360"/>
        <w:jc w:val="both"/>
        <w:rPr>
          <w:rFonts w:ascii="Century Gothic" w:hAnsi="Century Gothic" w:cs="Arial"/>
        </w:rPr>
      </w:pPr>
      <w:r w:rsidRPr="003D7D61">
        <w:rPr>
          <w:rFonts w:ascii="Century Gothic" w:hAnsi="Century Gothic" w:cs="Arial"/>
        </w:rPr>
        <w:t>Overall control of debate (10)</w:t>
      </w:r>
    </w:p>
    <w:p w:rsidR="001B5F0D" w:rsidRPr="003D7D61" w:rsidRDefault="001B5F0D" w:rsidP="001B5F0D">
      <w:pPr>
        <w:ind w:left="360" w:firstLine="360"/>
        <w:jc w:val="both"/>
        <w:rPr>
          <w:rFonts w:ascii="Century Gothic" w:hAnsi="Century Gothic" w:cs="Arial"/>
        </w:rPr>
      </w:pPr>
    </w:p>
    <w:p w:rsidR="001B5F0D" w:rsidRPr="003D7D61" w:rsidRDefault="001B5F0D" w:rsidP="001B5F0D">
      <w:pPr>
        <w:ind w:left="360"/>
        <w:jc w:val="both"/>
        <w:rPr>
          <w:rFonts w:ascii="Century Gothic" w:hAnsi="Century Gothic" w:cs="Arial"/>
          <w:b/>
        </w:rPr>
      </w:pPr>
      <w:r w:rsidRPr="003D7D61">
        <w:rPr>
          <w:rFonts w:ascii="Century Gothic" w:hAnsi="Century Gothic" w:cs="Arial"/>
          <w:b/>
        </w:rPr>
        <w:t>First Proposition - Main Speeches (1</w:t>
      </w:r>
      <w:r w:rsidRPr="003D7D61">
        <w:rPr>
          <w:rFonts w:ascii="Century Gothic" w:hAnsi="Century Gothic" w:cs="Arial"/>
          <w:b/>
          <w:vertAlign w:val="superscript"/>
        </w:rPr>
        <w:t>st</w:t>
      </w:r>
      <w:r w:rsidRPr="003D7D61">
        <w:rPr>
          <w:rFonts w:ascii="Century Gothic" w:hAnsi="Century Gothic" w:cs="Arial"/>
          <w:b/>
        </w:rPr>
        <w:t xml:space="preserve"> Speaker)</w:t>
      </w:r>
      <w:r w:rsidRPr="003D7D61">
        <w:rPr>
          <w:rFonts w:ascii="Century Gothic" w:hAnsi="Century Gothic" w:cs="Arial"/>
          <w:b/>
        </w:rPr>
        <w:tab/>
        <w:t xml:space="preserve">40 </w:t>
      </w:r>
    </w:p>
    <w:p w:rsidR="001B5F0D" w:rsidRPr="003D7D61" w:rsidRDefault="001B5F0D" w:rsidP="001B5F0D">
      <w:pPr>
        <w:ind w:left="360" w:firstLine="360"/>
        <w:jc w:val="both"/>
        <w:rPr>
          <w:rFonts w:ascii="Century Gothic" w:hAnsi="Century Gothic" w:cs="Arial"/>
        </w:rPr>
      </w:pPr>
      <w:r w:rsidRPr="003D7D61">
        <w:rPr>
          <w:rFonts w:ascii="Century Gothic" w:hAnsi="Century Gothic" w:cs="Arial"/>
        </w:rPr>
        <w:t>Expression and delivery (10)</w:t>
      </w:r>
    </w:p>
    <w:p w:rsidR="001B5F0D" w:rsidRPr="003D7D61" w:rsidRDefault="001B5F0D" w:rsidP="001B5F0D">
      <w:pPr>
        <w:ind w:left="360" w:firstLine="360"/>
        <w:jc w:val="both"/>
        <w:rPr>
          <w:rFonts w:ascii="Century Gothic" w:hAnsi="Century Gothic" w:cs="Arial"/>
        </w:rPr>
      </w:pPr>
      <w:r w:rsidRPr="003D7D61">
        <w:rPr>
          <w:rFonts w:ascii="Century Gothic" w:hAnsi="Century Gothic" w:cs="Arial"/>
        </w:rPr>
        <w:t>Organisation and prioritisation (10) (includes timing – 1 mark deducted per 30 seconds over or part thereof)</w:t>
      </w:r>
    </w:p>
    <w:p w:rsidR="001B5F0D" w:rsidRPr="003D7D61" w:rsidRDefault="001B5F0D" w:rsidP="001B5F0D">
      <w:pPr>
        <w:ind w:left="360" w:firstLine="360"/>
        <w:jc w:val="both"/>
        <w:rPr>
          <w:rFonts w:ascii="Century Gothic" w:hAnsi="Century Gothic" w:cs="Arial"/>
        </w:rPr>
      </w:pPr>
      <w:r w:rsidRPr="003D7D61">
        <w:rPr>
          <w:rFonts w:ascii="Century Gothic" w:hAnsi="Century Gothic" w:cs="Arial"/>
        </w:rPr>
        <w:t>Reasoning and evidence (10)</w:t>
      </w:r>
    </w:p>
    <w:p w:rsidR="001B5F0D" w:rsidRPr="003D7D61" w:rsidRDefault="001B5F0D" w:rsidP="001B5F0D">
      <w:pPr>
        <w:ind w:left="360" w:firstLine="360"/>
        <w:jc w:val="both"/>
        <w:rPr>
          <w:rFonts w:ascii="Century Gothic" w:hAnsi="Century Gothic" w:cs="Arial"/>
        </w:rPr>
      </w:pPr>
      <w:r w:rsidRPr="003D7D61">
        <w:rPr>
          <w:rFonts w:ascii="Century Gothic" w:hAnsi="Century Gothic" w:cs="Arial"/>
        </w:rPr>
        <w:t>Listening and response (10)</w:t>
      </w:r>
    </w:p>
    <w:p w:rsidR="001B5F0D" w:rsidRPr="003D7D61" w:rsidRDefault="001B5F0D" w:rsidP="001B5F0D">
      <w:pPr>
        <w:jc w:val="both"/>
        <w:rPr>
          <w:rFonts w:ascii="Century Gothic" w:hAnsi="Century Gothic" w:cs="Arial"/>
        </w:rPr>
      </w:pPr>
    </w:p>
    <w:p w:rsidR="001B5F0D" w:rsidRPr="003D7D61" w:rsidRDefault="001B5F0D" w:rsidP="001B5F0D">
      <w:pPr>
        <w:ind w:left="360"/>
        <w:jc w:val="both"/>
        <w:rPr>
          <w:rFonts w:ascii="Century Gothic" w:hAnsi="Century Gothic" w:cs="Arial"/>
          <w:b/>
        </w:rPr>
      </w:pPr>
      <w:r w:rsidRPr="003D7D61">
        <w:rPr>
          <w:rFonts w:ascii="Century Gothic" w:hAnsi="Century Gothic" w:cs="Arial"/>
          <w:b/>
        </w:rPr>
        <w:t>First Opposition - Main Speeches (1</w:t>
      </w:r>
      <w:r w:rsidRPr="003D7D61">
        <w:rPr>
          <w:rFonts w:ascii="Century Gothic" w:hAnsi="Century Gothic" w:cs="Arial"/>
          <w:b/>
          <w:vertAlign w:val="superscript"/>
        </w:rPr>
        <w:t>st</w:t>
      </w:r>
      <w:r w:rsidRPr="003D7D61">
        <w:rPr>
          <w:rFonts w:ascii="Century Gothic" w:hAnsi="Century Gothic" w:cs="Arial"/>
          <w:b/>
        </w:rPr>
        <w:t xml:space="preserve"> Speaker)</w:t>
      </w:r>
      <w:r w:rsidRPr="003D7D61">
        <w:rPr>
          <w:rFonts w:ascii="Century Gothic" w:hAnsi="Century Gothic" w:cs="Arial"/>
          <w:b/>
        </w:rPr>
        <w:tab/>
        <w:t xml:space="preserve">40 </w:t>
      </w:r>
    </w:p>
    <w:p w:rsidR="001B5F0D" w:rsidRPr="003D7D61" w:rsidRDefault="001B5F0D" w:rsidP="001B5F0D">
      <w:pPr>
        <w:ind w:left="360" w:firstLine="360"/>
        <w:jc w:val="both"/>
        <w:rPr>
          <w:rFonts w:ascii="Century Gothic" w:hAnsi="Century Gothic" w:cs="Arial"/>
        </w:rPr>
      </w:pPr>
      <w:r w:rsidRPr="003D7D61">
        <w:rPr>
          <w:rFonts w:ascii="Century Gothic" w:hAnsi="Century Gothic" w:cs="Arial"/>
        </w:rPr>
        <w:t>Expression and delivery (10)</w:t>
      </w:r>
    </w:p>
    <w:p w:rsidR="001B5F0D" w:rsidRPr="003D7D61" w:rsidRDefault="001B5F0D" w:rsidP="001B5F0D">
      <w:pPr>
        <w:ind w:left="360" w:firstLine="360"/>
        <w:jc w:val="both"/>
        <w:rPr>
          <w:rFonts w:ascii="Century Gothic" w:hAnsi="Century Gothic" w:cs="Arial"/>
        </w:rPr>
      </w:pPr>
      <w:r w:rsidRPr="003D7D61">
        <w:rPr>
          <w:rFonts w:ascii="Century Gothic" w:hAnsi="Century Gothic" w:cs="Arial"/>
        </w:rPr>
        <w:t>Organisation and prioritisation (10) (includes timing – 1 mark deducted per 30 seconds over or part thereof)</w:t>
      </w:r>
    </w:p>
    <w:p w:rsidR="001B5F0D" w:rsidRPr="003D7D61" w:rsidRDefault="001B5F0D" w:rsidP="001B5F0D">
      <w:pPr>
        <w:ind w:left="360" w:firstLine="360"/>
        <w:jc w:val="both"/>
        <w:rPr>
          <w:rFonts w:ascii="Century Gothic" w:hAnsi="Century Gothic" w:cs="Arial"/>
        </w:rPr>
      </w:pPr>
      <w:r w:rsidRPr="003D7D61">
        <w:rPr>
          <w:rFonts w:ascii="Century Gothic" w:hAnsi="Century Gothic" w:cs="Arial"/>
        </w:rPr>
        <w:t>Reasoning and evidence (10)</w:t>
      </w:r>
    </w:p>
    <w:p w:rsidR="001B5F0D" w:rsidRPr="003D7D61" w:rsidRDefault="001B5F0D" w:rsidP="001B5F0D">
      <w:pPr>
        <w:ind w:left="360" w:firstLine="360"/>
        <w:jc w:val="both"/>
        <w:rPr>
          <w:rFonts w:ascii="Century Gothic" w:hAnsi="Century Gothic" w:cs="Arial"/>
        </w:rPr>
      </w:pPr>
      <w:r w:rsidRPr="003D7D61">
        <w:rPr>
          <w:rFonts w:ascii="Century Gothic" w:hAnsi="Century Gothic" w:cs="Arial"/>
        </w:rPr>
        <w:t>Listening and response (10)</w:t>
      </w:r>
    </w:p>
    <w:p w:rsidR="001B5F0D" w:rsidRPr="003D7D61" w:rsidRDefault="001B5F0D" w:rsidP="001B5F0D">
      <w:pPr>
        <w:ind w:left="360" w:firstLine="360"/>
        <w:jc w:val="both"/>
        <w:rPr>
          <w:rFonts w:ascii="Century Gothic" w:hAnsi="Century Gothic" w:cs="Arial"/>
        </w:rPr>
      </w:pPr>
    </w:p>
    <w:p w:rsidR="001B5F0D" w:rsidRPr="003D7D61" w:rsidRDefault="001B5F0D" w:rsidP="001B5F0D">
      <w:pPr>
        <w:ind w:left="360"/>
        <w:jc w:val="both"/>
        <w:rPr>
          <w:rFonts w:ascii="Century Gothic" w:hAnsi="Century Gothic" w:cs="Arial"/>
          <w:b/>
        </w:rPr>
      </w:pPr>
      <w:r w:rsidRPr="003D7D61">
        <w:rPr>
          <w:rFonts w:ascii="Century Gothic" w:hAnsi="Century Gothic" w:cs="Arial"/>
          <w:b/>
        </w:rPr>
        <w:t>Second Proposition - Main Speeches (2</w:t>
      </w:r>
      <w:r w:rsidRPr="003D7D61">
        <w:rPr>
          <w:rFonts w:ascii="Century Gothic" w:hAnsi="Century Gothic" w:cs="Arial"/>
          <w:b/>
          <w:vertAlign w:val="superscript"/>
        </w:rPr>
        <w:t>nd</w:t>
      </w:r>
      <w:r w:rsidRPr="003D7D61">
        <w:rPr>
          <w:rFonts w:ascii="Century Gothic" w:hAnsi="Century Gothic" w:cs="Arial"/>
          <w:b/>
        </w:rPr>
        <w:t xml:space="preserve"> Speaker)</w:t>
      </w:r>
      <w:r w:rsidRPr="003D7D61">
        <w:rPr>
          <w:rFonts w:ascii="Century Gothic" w:hAnsi="Century Gothic" w:cs="Arial"/>
          <w:b/>
        </w:rPr>
        <w:tab/>
        <w:t xml:space="preserve">               40 </w:t>
      </w:r>
    </w:p>
    <w:p w:rsidR="001B5F0D" w:rsidRPr="003D7D61" w:rsidRDefault="001B5F0D" w:rsidP="001B5F0D">
      <w:pPr>
        <w:ind w:left="360" w:firstLine="360"/>
        <w:jc w:val="both"/>
        <w:rPr>
          <w:rFonts w:ascii="Century Gothic" w:hAnsi="Century Gothic" w:cs="Arial"/>
        </w:rPr>
      </w:pPr>
      <w:r w:rsidRPr="003D7D61">
        <w:rPr>
          <w:rFonts w:ascii="Century Gothic" w:hAnsi="Century Gothic" w:cs="Arial"/>
        </w:rPr>
        <w:t>Expression and delivery (10)</w:t>
      </w:r>
    </w:p>
    <w:p w:rsidR="001B5F0D" w:rsidRPr="003D7D61" w:rsidRDefault="001B5F0D" w:rsidP="001B5F0D">
      <w:pPr>
        <w:ind w:left="360" w:firstLine="360"/>
        <w:jc w:val="both"/>
        <w:rPr>
          <w:rFonts w:ascii="Century Gothic" w:hAnsi="Century Gothic" w:cs="Arial"/>
        </w:rPr>
      </w:pPr>
      <w:r w:rsidRPr="003D7D61">
        <w:rPr>
          <w:rFonts w:ascii="Century Gothic" w:hAnsi="Century Gothic" w:cs="Arial"/>
        </w:rPr>
        <w:t>Organisation and prioritisation (10) (includes timing – 1 mark deducted per 30 seconds over or part thereof)</w:t>
      </w:r>
    </w:p>
    <w:p w:rsidR="001B5F0D" w:rsidRPr="003D7D61" w:rsidRDefault="001B5F0D" w:rsidP="001B5F0D">
      <w:pPr>
        <w:ind w:left="360" w:firstLine="360"/>
        <w:jc w:val="both"/>
        <w:rPr>
          <w:rFonts w:ascii="Century Gothic" w:hAnsi="Century Gothic" w:cs="Arial"/>
        </w:rPr>
      </w:pPr>
      <w:r w:rsidRPr="003D7D61">
        <w:rPr>
          <w:rFonts w:ascii="Century Gothic" w:hAnsi="Century Gothic" w:cs="Arial"/>
        </w:rPr>
        <w:t>Reasoning and evidence (10)</w:t>
      </w:r>
    </w:p>
    <w:p w:rsidR="001B5F0D" w:rsidRPr="003D7D61" w:rsidRDefault="001B5F0D" w:rsidP="001B5F0D">
      <w:pPr>
        <w:ind w:left="360" w:firstLine="360"/>
        <w:jc w:val="both"/>
        <w:rPr>
          <w:rFonts w:ascii="Century Gothic" w:hAnsi="Century Gothic" w:cs="Arial"/>
        </w:rPr>
      </w:pPr>
      <w:r w:rsidRPr="003D7D61">
        <w:rPr>
          <w:rFonts w:ascii="Century Gothic" w:hAnsi="Century Gothic" w:cs="Arial"/>
        </w:rPr>
        <w:t>Listening and response (10)</w:t>
      </w:r>
    </w:p>
    <w:p w:rsidR="001B5F0D" w:rsidRPr="003D7D61" w:rsidRDefault="001B5F0D" w:rsidP="001B5F0D">
      <w:pPr>
        <w:ind w:left="360"/>
        <w:jc w:val="both"/>
        <w:rPr>
          <w:rFonts w:ascii="Century Gothic" w:hAnsi="Century Gothic" w:cs="Arial"/>
          <w:b/>
        </w:rPr>
      </w:pPr>
    </w:p>
    <w:p w:rsidR="001B5F0D" w:rsidRPr="003D7D61" w:rsidRDefault="001B5F0D" w:rsidP="001B5F0D">
      <w:pPr>
        <w:ind w:left="360"/>
        <w:jc w:val="both"/>
        <w:rPr>
          <w:rFonts w:ascii="Century Gothic" w:hAnsi="Century Gothic" w:cs="Arial"/>
          <w:b/>
        </w:rPr>
      </w:pPr>
      <w:r w:rsidRPr="003D7D61">
        <w:rPr>
          <w:rFonts w:ascii="Century Gothic" w:hAnsi="Century Gothic" w:cs="Arial"/>
          <w:b/>
        </w:rPr>
        <w:t>Second Opposition - Main Speeches (2</w:t>
      </w:r>
      <w:r w:rsidRPr="003D7D61">
        <w:rPr>
          <w:rFonts w:ascii="Century Gothic" w:hAnsi="Century Gothic" w:cs="Arial"/>
          <w:b/>
          <w:vertAlign w:val="superscript"/>
        </w:rPr>
        <w:t>nd</w:t>
      </w:r>
      <w:r w:rsidRPr="003D7D61">
        <w:rPr>
          <w:rFonts w:ascii="Century Gothic" w:hAnsi="Century Gothic" w:cs="Arial"/>
          <w:b/>
        </w:rPr>
        <w:t xml:space="preserve"> Speaker)</w:t>
      </w:r>
      <w:r w:rsidRPr="003D7D61">
        <w:rPr>
          <w:rFonts w:ascii="Century Gothic" w:hAnsi="Century Gothic" w:cs="Arial"/>
          <w:b/>
        </w:rPr>
        <w:tab/>
        <w:t xml:space="preserve">               40 </w:t>
      </w:r>
    </w:p>
    <w:p w:rsidR="001B5F0D" w:rsidRPr="003D7D61" w:rsidRDefault="001B5F0D" w:rsidP="001B5F0D">
      <w:pPr>
        <w:ind w:left="360" w:firstLine="360"/>
        <w:jc w:val="both"/>
        <w:rPr>
          <w:rFonts w:ascii="Century Gothic" w:hAnsi="Century Gothic" w:cs="Arial"/>
        </w:rPr>
      </w:pPr>
      <w:r w:rsidRPr="003D7D61">
        <w:rPr>
          <w:rFonts w:ascii="Century Gothic" w:hAnsi="Century Gothic" w:cs="Arial"/>
        </w:rPr>
        <w:t>Expression and delivery (10)</w:t>
      </w:r>
    </w:p>
    <w:p w:rsidR="001B5F0D" w:rsidRPr="003D7D61" w:rsidRDefault="001B5F0D" w:rsidP="001B5F0D">
      <w:pPr>
        <w:ind w:left="360" w:firstLine="360"/>
        <w:jc w:val="both"/>
        <w:rPr>
          <w:rFonts w:ascii="Century Gothic" w:hAnsi="Century Gothic" w:cs="Arial"/>
        </w:rPr>
      </w:pPr>
      <w:r w:rsidRPr="003D7D61">
        <w:rPr>
          <w:rFonts w:ascii="Century Gothic" w:hAnsi="Century Gothic" w:cs="Arial"/>
        </w:rPr>
        <w:t>Organisation and prioritisation (10) (includes timing – 1 mark deducted per 30 seconds over or part thereof)</w:t>
      </w:r>
    </w:p>
    <w:p w:rsidR="001B5F0D" w:rsidRPr="003D7D61" w:rsidRDefault="001B5F0D" w:rsidP="001B5F0D">
      <w:pPr>
        <w:ind w:left="360" w:firstLine="360"/>
        <w:jc w:val="both"/>
        <w:rPr>
          <w:rFonts w:ascii="Century Gothic" w:hAnsi="Century Gothic" w:cs="Arial"/>
        </w:rPr>
      </w:pPr>
      <w:r w:rsidRPr="003D7D61">
        <w:rPr>
          <w:rFonts w:ascii="Century Gothic" w:hAnsi="Century Gothic" w:cs="Arial"/>
        </w:rPr>
        <w:t>Reasoning and evidence (10)</w:t>
      </w:r>
    </w:p>
    <w:p w:rsidR="001B5F0D" w:rsidRPr="003D7D61" w:rsidRDefault="001B5F0D" w:rsidP="001B5F0D">
      <w:pPr>
        <w:ind w:left="360" w:firstLine="360"/>
        <w:jc w:val="both"/>
        <w:rPr>
          <w:rFonts w:ascii="Century Gothic" w:hAnsi="Century Gothic" w:cs="Arial"/>
        </w:rPr>
      </w:pPr>
      <w:r w:rsidRPr="003D7D61">
        <w:rPr>
          <w:rFonts w:ascii="Century Gothic" w:hAnsi="Century Gothic" w:cs="Arial"/>
        </w:rPr>
        <w:t>Listening and response (10)</w:t>
      </w:r>
    </w:p>
    <w:p w:rsidR="001B5F0D" w:rsidRPr="003D7D61" w:rsidRDefault="001B5F0D" w:rsidP="001B5F0D">
      <w:pPr>
        <w:ind w:left="360"/>
        <w:jc w:val="both"/>
        <w:rPr>
          <w:rFonts w:ascii="Century Gothic" w:hAnsi="Century Gothic" w:cs="Arial"/>
          <w:b/>
        </w:rPr>
      </w:pPr>
    </w:p>
    <w:p w:rsidR="001B5F0D" w:rsidRPr="003D7D61" w:rsidRDefault="001B5F0D" w:rsidP="001B5F0D">
      <w:pPr>
        <w:ind w:left="360"/>
        <w:jc w:val="both"/>
        <w:rPr>
          <w:rFonts w:ascii="Century Gothic" w:hAnsi="Century Gothic" w:cs="Arial"/>
          <w:b/>
        </w:rPr>
      </w:pPr>
      <w:r w:rsidRPr="003D7D61">
        <w:rPr>
          <w:rFonts w:ascii="Century Gothic" w:hAnsi="Century Gothic" w:cs="Arial"/>
          <w:b/>
        </w:rPr>
        <w:t xml:space="preserve">Opposition Summary Speech - Summary Speeches </w:t>
      </w:r>
      <w:r w:rsidRPr="003D7D61">
        <w:rPr>
          <w:rFonts w:ascii="Century Gothic" w:hAnsi="Century Gothic" w:cs="Arial"/>
          <w:b/>
        </w:rPr>
        <w:tab/>
      </w:r>
      <w:r w:rsidRPr="003D7D61">
        <w:rPr>
          <w:rFonts w:ascii="Century Gothic" w:hAnsi="Century Gothic" w:cs="Arial"/>
          <w:b/>
        </w:rPr>
        <w:tab/>
        <w:t xml:space="preserve">20 </w:t>
      </w:r>
    </w:p>
    <w:p w:rsidR="001B5F0D" w:rsidRPr="003D7D61" w:rsidRDefault="001B5F0D" w:rsidP="001B5F0D">
      <w:pPr>
        <w:ind w:left="360" w:firstLine="360"/>
        <w:jc w:val="both"/>
        <w:rPr>
          <w:rFonts w:ascii="Century Gothic" w:hAnsi="Century Gothic" w:cs="Arial"/>
        </w:rPr>
      </w:pPr>
      <w:r w:rsidRPr="003D7D61">
        <w:rPr>
          <w:rFonts w:ascii="Century Gothic" w:hAnsi="Century Gothic" w:cs="Arial"/>
        </w:rPr>
        <w:lastRenderedPageBreak/>
        <w:t>Expression and delivery (5)</w:t>
      </w:r>
    </w:p>
    <w:p w:rsidR="001B5F0D" w:rsidRPr="003D7D61" w:rsidRDefault="001B5F0D" w:rsidP="001B5F0D">
      <w:pPr>
        <w:ind w:left="360" w:firstLine="360"/>
        <w:jc w:val="both"/>
        <w:rPr>
          <w:rFonts w:ascii="Century Gothic" w:hAnsi="Century Gothic" w:cs="Arial"/>
        </w:rPr>
      </w:pPr>
      <w:r w:rsidRPr="003D7D61">
        <w:rPr>
          <w:rFonts w:ascii="Century Gothic" w:hAnsi="Century Gothic" w:cs="Arial"/>
        </w:rPr>
        <w:t>Organisation and prioritisation (5) (includes timing – 1 mark deducted per 30 seconds over or part thereof)</w:t>
      </w:r>
    </w:p>
    <w:p w:rsidR="001B5F0D" w:rsidRPr="003D7D61" w:rsidRDefault="001B5F0D" w:rsidP="001B5F0D">
      <w:pPr>
        <w:ind w:left="360" w:firstLine="360"/>
        <w:jc w:val="both"/>
        <w:rPr>
          <w:rFonts w:ascii="Century Gothic" w:hAnsi="Century Gothic" w:cs="Arial"/>
        </w:rPr>
      </w:pPr>
      <w:r w:rsidRPr="003D7D61">
        <w:rPr>
          <w:rFonts w:ascii="Century Gothic" w:hAnsi="Century Gothic" w:cs="Arial"/>
        </w:rPr>
        <w:t>Reasoning and evidence (5)</w:t>
      </w:r>
    </w:p>
    <w:p w:rsidR="001B5F0D" w:rsidRPr="003D7D61" w:rsidRDefault="001B5F0D" w:rsidP="001B5F0D">
      <w:pPr>
        <w:ind w:left="360" w:firstLine="360"/>
        <w:jc w:val="both"/>
        <w:rPr>
          <w:rFonts w:ascii="Century Gothic" w:hAnsi="Century Gothic" w:cs="Arial"/>
        </w:rPr>
      </w:pPr>
      <w:r w:rsidRPr="003D7D61">
        <w:rPr>
          <w:rFonts w:ascii="Century Gothic" w:hAnsi="Century Gothic" w:cs="Arial"/>
        </w:rPr>
        <w:t>Listening and response (5)</w:t>
      </w:r>
    </w:p>
    <w:p w:rsidR="001B5F0D" w:rsidRPr="003D7D61" w:rsidRDefault="001B5F0D" w:rsidP="001B5F0D">
      <w:pPr>
        <w:ind w:firstLine="360"/>
        <w:jc w:val="both"/>
        <w:rPr>
          <w:rFonts w:ascii="Century Gothic" w:hAnsi="Century Gothic" w:cs="Arial"/>
          <w:b/>
        </w:rPr>
      </w:pPr>
    </w:p>
    <w:p w:rsidR="001B5F0D" w:rsidRPr="003D7D61" w:rsidRDefault="001B5F0D" w:rsidP="001B5F0D">
      <w:pPr>
        <w:ind w:firstLine="360"/>
        <w:jc w:val="both"/>
        <w:rPr>
          <w:rFonts w:ascii="Century Gothic" w:hAnsi="Century Gothic" w:cs="Arial"/>
          <w:b/>
        </w:rPr>
      </w:pPr>
    </w:p>
    <w:p w:rsidR="001B5F0D" w:rsidRPr="003D7D61" w:rsidRDefault="001B5F0D" w:rsidP="001B5F0D">
      <w:pPr>
        <w:ind w:left="360"/>
        <w:jc w:val="both"/>
        <w:rPr>
          <w:rFonts w:ascii="Century Gothic" w:hAnsi="Century Gothic" w:cs="Arial"/>
          <w:b/>
        </w:rPr>
      </w:pPr>
      <w:r w:rsidRPr="003D7D61">
        <w:rPr>
          <w:rFonts w:ascii="Century Gothic" w:hAnsi="Century Gothic" w:cs="Arial"/>
          <w:b/>
        </w:rPr>
        <w:t xml:space="preserve">Proposition Summary Speech - Summary Speeches </w:t>
      </w:r>
      <w:r w:rsidRPr="003D7D61">
        <w:rPr>
          <w:rFonts w:ascii="Century Gothic" w:hAnsi="Century Gothic" w:cs="Arial"/>
          <w:b/>
        </w:rPr>
        <w:tab/>
      </w:r>
      <w:r w:rsidRPr="003D7D61">
        <w:rPr>
          <w:rFonts w:ascii="Century Gothic" w:hAnsi="Century Gothic" w:cs="Arial"/>
          <w:b/>
        </w:rPr>
        <w:tab/>
        <w:t xml:space="preserve">20 </w:t>
      </w:r>
    </w:p>
    <w:p w:rsidR="001B5F0D" w:rsidRPr="003D7D61" w:rsidRDefault="001B5F0D" w:rsidP="001B5F0D">
      <w:pPr>
        <w:ind w:left="360" w:firstLine="360"/>
        <w:jc w:val="both"/>
        <w:rPr>
          <w:rFonts w:ascii="Century Gothic" w:hAnsi="Century Gothic" w:cs="Arial"/>
        </w:rPr>
      </w:pPr>
      <w:r w:rsidRPr="003D7D61">
        <w:rPr>
          <w:rFonts w:ascii="Century Gothic" w:hAnsi="Century Gothic" w:cs="Arial"/>
        </w:rPr>
        <w:t>Expression and delivery (5)</w:t>
      </w:r>
    </w:p>
    <w:p w:rsidR="001B5F0D" w:rsidRPr="003D7D61" w:rsidRDefault="001B5F0D" w:rsidP="001B5F0D">
      <w:pPr>
        <w:ind w:left="360" w:firstLine="360"/>
        <w:jc w:val="both"/>
        <w:rPr>
          <w:rFonts w:ascii="Century Gothic" w:hAnsi="Century Gothic" w:cs="Arial"/>
        </w:rPr>
      </w:pPr>
      <w:r w:rsidRPr="003D7D61">
        <w:rPr>
          <w:rFonts w:ascii="Century Gothic" w:hAnsi="Century Gothic" w:cs="Arial"/>
        </w:rPr>
        <w:t>Organisation and prioritisation (5) (includes timing – 1 mark deducted per 30 seconds over or part thereof)</w:t>
      </w:r>
    </w:p>
    <w:p w:rsidR="001B5F0D" w:rsidRPr="003D7D61" w:rsidRDefault="001B5F0D" w:rsidP="001B5F0D">
      <w:pPr>
        <w:ind w:left="360" w:firstLine="360"/>
        <w:jc w:val="both"/>
        <w:rPr>
          <w:rFonts w:ascii="Century Gothic" w:hAnsi="Century Gothic" w:cs="Arial"/>
        </w:rPr>
      </w:pPr>
      <w:r w:rsidRPr="003D7D61">
        <w:rPr>
          <w:rFonts w:ascii="Century Gothic" w:hAnsi="Century Gothic" w:cs="Arial"/>
        </w:rPr>
        <w:t>Reasoning and evidence (5)</w:t>
      </w:r>
    </w:p>
    <w:p w:rsidR="001B5F0D" w:rsidRPr="003D7D61" w:rsidRDefault="001B5F0D" w:rsidP="001B5F0D">
      <w:pPr>
        <w:ind w:left="360" w:firstLine="360"/>
        <w:jc w:val="both"/>
        <w:rPr>
          <w:rFonts w:ascii="Century Gothic" w:hAnsi="Century Gothic" w:cs="Arial"/>
        </w:rPr>
      </w:pPr>
      <w:r w:rsidRPr="003D7D61">
        <w:rPr>
          <w:rFonts w:ascii="Century Gothic" w:hAnsi="Century Gothic" w:cs="Arial"/>
        </w:rPr>
        <w:t>Listening and response (5)</w:t>
      </w:r>
    </w:p>
    <w:p w:rsidR="001B5F0D" w:rsidRPr="003D7D61" w:rsidRDefault="001B5F0D" w:rsidP="001B5F0D">
      <w:pPr>
        <w:ind w:left="360" w:firstLine="360"/>
        <w:jc w:val="both"/>
        <w:rPr>
          <w:rFonts w:ascii="Century Gothic" w:hAnsi="Century Gothic" w:cs="Arial"/>
        </w:rPr>
      </w:pPr>
    </w:p>
    <w:p w:rsidR="001B5F0D" w:rsidRPr="003D7D61" w:rsidRDefault="001B5F0D" w:rsidP="001B5F0D">
      <w:pPr>
        <w:ind w:left="2880" w:hanging="2520"/>
        <w:jc w:val="both"/>
        <w:rPr>
          <w:rFonts w:ascii="Century Gothic" w:hAnsi="Century Gothic" w:cs="Arial"/>
          <w:b/>
        </w:rPr>
      </w:pPr>
      <w:r w:rsidRPr="003D7D61">
        <w:rPr>
          <w:rFonts w:ascii="Century Gothic" w:hAnsi="Century Gothic" w:cs="Arial"/>
          <w:b/>
        </w:rPr>
        <w:t>Total per team</w:t>
      </w:r>
      <w:r w:rsidRPr="003D7D61">
        <w:rPr>
          <w:rFonts w:ascii="Century Gothic" w:hAnsi="Century Gothic" w:cs="Arial"/>
          <w:b/>
        </w:rPr>
        <w:tab/>
      </w:r>
      <w:r w:rsidRPr="003D7D61">
        <w:rPr>
          <w:rFonts w:ascii="Century Gothic" w:hAnsi="Century Gothic" w:cs="Arial"/>
          <w:b/>
        </w:rPr>
        <w:tab/>
      </w:r>
      <w:r w:rsidRPr="003D7D61">
        <w:rPr>
          <w:rFonts w:ascii="Century Gothic" w:hAnsi="Century Gothic" w:cs="Arial"/>
          <w:b/>
        </w:rPr>
        <w:tab/>
      </w:r>
      <w:r w:rsidRPr="003D7D61">
        <w:rPr>
          <w:rFonts w:ascii="Century Gothic" w:hAnsi="Century Gothic" w:cs="Arial"/>
          <w:b/>
        </w:rPr>
        <w:tab/>
      </w:r>
      <w:r w:rsidRPr="003D7D61">
        <w:rPr>
          <w:rFonts w:ascii="Century Gothic" w:hAnsi="Century Gothic" w:cs="Arial"/>
          <w:b/>
        </w:rPr>
        <w:tab/>
        <w:t xml:space="preserve">230 </w:t>
      </w:r>
    </w:p>
    <w:p w:rsidR="001B5F0D" w:rsidRPr="003D7D61" w:rsidRDefault="001B5F0D" w:rsidP="001B5F0D">
      <w:pPr>
        <w:ind w:left="2880" w:hanging="2520"/>
        <w:jc w:val="both"/>
        <w:rPr>
          <w:rFonts w:ascii="Century Gothic" w:hAnsi="Century Gothic" w:cs="Arial"/>
          <w:b/>
        </w:rPr>
      </w:pPr>
      <w:r w:rsidRPr="003D7D61">
        <w:rPr>
          <w:rFonts w:ascii="Century Gothic" w:hAnsi="Century Gothic" w:cs="Arial"/>
          <w:b/>
        </w:rPr>
        <w:t>(Includes Chairman, 2x Opposition Speakers 2x Proposition Speakers and 2 x Summary Speeches)</w:t>
      </w:r>
    </w:p>
    <w:p w:rsidR="001B5F0D" w:rsidRPr="003D7D61" w:rsidRDefault="001B5F0D" w:rsidP="001B5F0D">
      <w:pPr>
        <w:jc w:val="both"/>
        <w:rPr>
          <w:rFonts w:ascii="Century Gothic" w:hAnsi="Century Gothic" w:cs="Arial"/>
        </w:rPr>
      </w:pPr>
    </w:p>
    <w:p w:rsidR="001B5F0D" w:rsidRPr="003D7D61" w:rsidRDefault="001B5F0D" w:rsidP="001B5F0D">
      <w:pPr>
        <w:rPr>
          <w:rFonts w:ascii="Century Gothic" w:hAnsi="Century Gothic" w:cs="Arial"/>
        </w:rPr>
      </w:pPr>
      <w:r w:rsidRPr="003D7D61">
        <w:rPr>
          <w:rFonts w:ascii="Century Gothic" w:hAnsi="Century Gothic" w:cs="Arial"/>
        </w:rPr>
        <w:t xml:space="preserve">Further guidelines on how to be a successful debating team </w:t>
      </w:r>
      <w:proofErr w:type="gramStart"/>
      <w:r w:rsidRPr="003D7D61">
        <w:rPr>
          <w:rFonts w:ascii="Century Gothic" w:hAnsi="Century Gothic" w:cs="Arial"/>
        </w:rPr>
        <w:t>can be found</w:t>
      </w:r>
      <w:proofErr w:type="gramEnd"/>
      <w:r w:rsidRPr="003D7D61">
        <w:rPr>
          <w:rFonts w:ascii="Century Gothic" w:hAnsi="Century Gothic" w:cs="Arial"/>
        </w:rPr>
        <w:t xml:space="preserve"> via the competitions tab at </w:t>
      </w:r>
      <w:hyperlink r:id="rId9" w:history="1">
        <w:r w:rsidRPr="003D7D61">
          <w:rPr>
            <w:rStyle w:val="Hyperlink"/>
            <w:rFonts w:ascii="Century Gothic" w:hAnsi="Century Gothic" w:cs="Arial"/>
          </w:rPr>
          <w:t>www.nfyfc.org.uk</w:t>
        </w:r>
      </w:hyperlink>
      <w:r w:rsidRPr="003D7D61">
        <w:rPr>
          <w:rFonts w:ascii="Century Gothic" w:hAnsi="Century Gothic" w:cs="Arial"/>
        </w:rPr>
        <w:t xml:space="preserve"> or in The Source or </w:t>
      </w:r>
      <w:hyperlink r:id="rId10" w:history="1">
        <w:r w:rsidRPr="003D7D61">
          <w:rPr>
            <w:rStyle w:val="Hyperlink"/>
            <w:rFonts w:ascii="Century Gothic" w:hAnsi="Century Gothic" w:cs="Arial"/>
          </w:rPr>
          <w:t>www.esu.org</w:t>
        </w:r>
      </w:hyperlink>
      <w:r w:rsidRPr="003D7D61">
        <w:rPr>
          <w:rFonts w:ascii="Century Gothic" w:hAnsi="Century Gothic" w:cs="Arial"/>
        </w:rPr>
        <w:t xml:space="preserve">.  On both </w:t>
      </w:r>
      <w:proofErr w:type="gramStart"/>
      <w:r w:rsidRPr="003D7D61">
        <w:rPr>
          <w:rFonts w:ascii="Century Gothic" w:hAnsi="Century Gothic" w:cs="Arial"/>
        </w:rPr>
        <w:t>pages</w:t>
      </w:r>
      <w:proofErr w:type="gramEnd"/>
      <w:r w:rsidRPr="003D7D61">
        <w:rPr>
          <w:rFonts w:ascii="Century Gothic" w:hAnsi="Century Gothic" w:cs="Arial"/>
        </w:rPr>
        <w:t xml:space="preserve"> The Speech and Debate Competition Handbook (Use the Mace Section) can be downloaded.</w:t>
      </w:r>
    </w:p>
    <w:p w:rsidR="001B5F0D" w:rsidRPr="003D7D61" w:rsidRDefault="001B5F0D" w:rsidP="001B5F0D">
      <w:pPr>
        <w:rPr>
          <w:rFonts w:ascii="Century Gothic" w:hAnsi="Century Gothic" w:cs="Arial"/>
        </w:rPr>
      </w:pPr>
    </w:p>
    <w:p w:rsidR="001B5F0D" w:rsidRPr="003D7D61" w:rsidRDefault="001B5F0D" w:rsidP="001B5F0D">
      <w:pPr>
        <w:numPr>
          <w:ilvl w:val="0"/>
          <w:numId w:val="23"/>
        </w:numPr>
        <w:tabs>
          <w:tab w:val="left" w:pos="720"/>
          <w:tab w:val="left" w:pos="2880"/>
          <w:tab w:val="left" w:pos="5040"/>
        </w:tabs>
        <w:jc w:val="both"/>
        <w:rPr>
          <w:rFonts w:ascii="Century Gothic" w:hAnsi="Century Gothic" w:cs="Arial"/>
        </w:rPr>
      </w:pPr>
      <w:r w:rsidRPr="003D7D61">
        <w:rPr>
          <w:rFonts w:ascii="Century Gothic" w:hAnsi="Century Gothic" w:cs="Arial"/>
          <w:b/>
          <w:bCs/>
        </w:rPr>
        <w:t>AWARDS</w:t>
      </w:r>
    </w:p>
    <w:p w:rsidR="001B5F0D" w:rsidRPr="003D7D61" w:rsidRDefault="001B5F0D" w:rsidP="001B5F0D">
      <w:pPr>
        <w:numPr>
          <w:ilvl w:val="1"/>
          <w:numId w:val="23"/>
        </w:numPr>
        <w:jc w:val="both"/>
        <w:rPr>
          <w:rFonts w:ascii="Century Gothic" w:hAnsi="Century Gothic" w:cs="Arial"/>
          <w:b/>
        </w:rPr>
      </w:pPr>
      <w:r w:rsidRPr="003D7D61">
        <w:rPr>
          <w:rFonts w:ascii="Century Gothic" w:hAnsi="Century Gothic" w:cs="Arial"/>
          <w:b/>
        </w:rPr>
        <w:t>NFYFC Regional Finals</w:t>
      </w:r>
    </w:p>
    <w:p w:rsidR="001B5F0D" w:rsidRPr="003D7D61" w:rsidRDefault="001B5F0D" w:rsidP="001B5F0D">
      <w:pPr>
        <w:numPr>
          <w:ilvl w:val="2"/>
          <w:numId w:val="23"/>
        </w:numPr>
        <w:jc w:val="both"/>
        <w:rPr>
          <w:rFonts w:ascii="Century Gothic" w:hAnsi="Century Gothic" w:cs="Arial"/>
        </w:rPr>
      </w:pPr>
      <w:r w:rsidRPr="003D7D61">
        <w:rPr>
          <w:rFonts w:ascii="Century Gothic" w:hAnsi="Century Gothic" w:cs="Arial"/>
        </w:rPr>
        <w:t>NFYFC Prize Cards will be awarded to teams placed 1</w:t>
      </w:r>
      <w:r w:rsidRPr="003D7D61">
        <w:rPr>
          <w:rFonts w:ascii="Century Gothic" w:hAnsi="Century Gothic" w:cs="Arial"/>
          <w:vertAlign w:val="superscript"/>
        </w:rPr>
        <w:t>st</w:t>
      </w:r>
      <w:r w:rsidRPr="003D7D61">
        <w:rPr>
          <w:rFonts w:ascii="Century Gothic" w:hAnsi="Century Gothic" w:cs="Arial"/>
        </w:rPr>
        <w:t>, 2</w:t>
      </w:r>
      <w:r w:rsidRPr="003D7D61">
        <w:rPr>
          <w:rFonts w:ascii="Century Gothic" w:hAnsi="Century Gothic" w:cs="Arial"/>
          <w:vertAlign w:val="superscript"/>
        </w:rPr>
        <w:t>nd</w:t>
      </w:r>
      <w:r w:rsidRPr="003D7D61">
        <w:rPr>
          <w:rFonts w:ascii="Century Gothic" w:hAnsi="Century Gothic" w:cs="Arial"/>
        </w:rPr>
        <w:t xml:space="preserve"> and 3</w:t>
      </w:r>
      <w:r w:rsidRPr="003D7D61">
        <w:rPr>
          <w:rFonts w:ascii="Century Gothic" w:hAnsi="Century Gothic" w:cs="Arial"/>
          <w:vertAlign w:val="superscript"/>
        </w:rPr>
        <w:t>rd</w:t>
      </w:r>
      <w:r w:rsidRPr="003D7D61">
        <w:rPr>
          <w:rFonts w:ascii="Century Gothic" w:hAnsi="Century Gothic" w:cs="Arial"/>
        </w:rPr>
        <w:t xml:space="preserve"> on the day of the Regional Final</w:t>
      </w:r>
    </w:p>
    <w:p w:rsidR="001B5F0D" w:rsidRPr="003D7D61" w:rsidRDefault="001B5F0D" w:rsidP="001B5F0D">
      <w:pPr>
        <w:numPr>
          <w:ilvl w:val="2"/>
          <w:numId w:val="23"/>
        </w:numPr>
        <w:jc w:val="both"/>
        <w:rPr>
          <w:rFonts w:ascii="Century Gothic" w:hAnsi="Century Gothic" w:cs="Arial"/>
        </w:rPr>
      </w:pPr>
      <w:r w:rsidRPr="003D7D61">
        <w:rPr>
          <w:rFonts w:ascii="Century Gothic" w:hAnsi="Century Gothic" w:cs="Arial"/>
        </w:rPr>
        <w:t xml:space="preserve">NFYFC Certificates of Achievement </w:t>
      </w:r>
      <w:proofErr w:type="gramStart"/>
      <w:r w:rsidRPr="003D7D61">
        <w:rPr>
          <w:rFonts w:ascii="Century Gothic" w:hAnsi="Century Gothic" w:cs="Arial"/>
        </w:rPr>
        <w:t>will be awarded</w:t>
      </w:r>
      <w:proofErr w:type="gramEnd"/>
      <w:r w:rsidRPr="003D7D61">
        <w:rPr>
          <w:rFonts w:ascii="Century Gothic" w:hAnsi="Century Gothic" w:cs="Arial"/>
        </w:rPr>
        <w:t xml:space="preserve"> to all members of teams placed 3</w:t>
      </w:r>
      <w:r w:rsidRPr="003D7D61">
        <w:rPr>
          <w:rFonts w:ascii="Century Gothic" w:hAnsi="Century Gothic" w:cs="Arial"/>
          <w:vertAlign w:val="superscript"/>
        </w:rPr>
        <w:t>rd</w:t>
      </w:r>
      <w:r w:rsidRPr="003D7D61">
        <w:rPr>
          <w:rFonts w:ascii="Century Gothic" w:hAnsi="Century Gothic" w:cs="Arial"/>
        </w:rPr>
        <w:t xml:space="preserve"> to 5</w:t>
      </w:r>
      <w:r w:rsidRPr="003D7D61">
        <w:rPr>
          <w:rFonts w:ascii="Century Gothic" w:hAnsi="Century Gothic" w:cs="Arial"/>
          <w:vertAlign w:val="superscript"/>
        </w:rPr>
        <w:t>th</w:t>
      </w:r>
      <w:r w:rsidRPr="003D7D61">
        <w:rPr>
          <w:rFonts w:ascii="Century Gothic" w:hAnsi="Century Gothic" w:cs="Arial"/>
        </w:rPr>
        <w:t xml:space="preserve"> on the day of the Regional Final, i.e. those that do not qualify for the NFYFC final.  </w:t>
      </w:r>
    </w:p>
    <w:p w:rsidR="001B5F0D" w:rsidRPr="003D7D61" w:rsidRDefault="001B5F0D" w:rsidP="001B5F0D">
      <w:pPr>
        <w:ind w:left="1224"/>
        <w:jc w:val="both"/>
        <w:rPr>
          <w:rFonts w:ascii="Century Gothic" w:hAnsi="Century Gothic" w:cs="Arial"/>
        </w:rPr>
      </w:pPr>
    </w:p>
    <w:p w:rsidR="001B5F0D" w:rsidRPr="003D7D61" w:rsidRDefault="001B5F0D" w:rsidP="001B5F0D">
      <w:pPr>
        <w:numPr>
          <w:ilvl w:val="1"/>
          <w:numId w:val="23"/>
        </w:numPr>
        <w:tabs>
          <w:tab w:val="left" w:pos="851"/>
          <w:tab w:val="left" w:pos="5040"/>
        </w:tabs>
        <w:jc w:val="both"/>
        <w:rPr>
          <w:rFonts w:ascii="Century Gothic" w:hAnsi="Century Gothic" w:cs="Arial"/>
        </w:rPr>
      </w:pPr>
      <w:r w:rsidRPr="003D7D61">
        <w:rPr>
          <w:rFonts w:ascii="Century Gothic" w:hAnsi="Century Gothic" w:cs="Arial"/>
          <w:b/>
          <w:bCs/>
        </w:rPr>
        <w:t>NFYFC Final</w:t>
      </w:r>
    </w:p>
    <w:p w:rsidR="001B5F0D" w:rsidRPr="003D7D61" w:rsidRDefault="001B5F0D" w:rsidP="001B5F0D">
      <w:pPr>
        <w:numPr>
          <w:ilvl w:val="2"/>
          <w:numId w:val="23"/>
        </w:numPr>
        <w:jc w:val="both"/>
        <w:rPr>
          <w:rFonts w:ascii="Century Gothic" w:hAnsi="Century Gothic" w:cs="Arial"/>
        </w:rPr>
      </w:pPr>
      <w:r w:rsidRPr="003D7D61">
        <w:rPr>
          <w:rFonts w:ascii="Century Gothic" w:hAnsi="Century Gothic" w:cs="Calibri"/>
          <w:bCs/>
        </w:rPr>
        <w:t>At the NFYFC Final the team placed 1</w:t>
      </w:r>
      <w:r w:rsidRPr="003D7D61">
        <w:rPr>
          <w:rFonts w:ascii="Century Gothic" w:hAnsi="Century Gothic" w:cs="Calibri"/>
          <w:bCs/>
          <w:vertAlign w:val="superscript"/>
        </w:rPr>
        <w:t>st</w:t>
      </w:r>
      <w:r w:rsidRPr="003D7D61">
        <w:rPr>
          <w:rFonts w:ascii="Century Gothic" w:hAnsi="Century Gothic" w:cs="Calibri"/>
          <w:bCs/>
        </w:rPr>
        <w:t xml:space="preserve"> will be awarded </w:t>
      </w:r>
      <w:r w:rsidRPr="003D7D61">
        <w:rPr>
          <w:rFonts w:ascii="Century Gothic" w:hAnsi="Century Gothic" w:cs="Arial"/>
          <w:bCs/>
          <w:i/>
          <w:iCs/>
        </w:rPr>
        <w:t xml:space="preserve">the </w:t>
      </w:r>
      <w:r w:rsidRPr="003D7D61">
        <w:rPr>
          <w:rFonts w:ascii="Century Gothic" w:hAnsi="Century Gothic" w:cs="Arial"/>
          <w:b/>
          <w:bCs/>
          <w:i/>
          <w:iCs/>
        </w:rPr>
        <w:t>Novartis Trophy</w:t>
      </w:r>
      <w:r w:rsidRPr="003D7D61">
        <w:rPr>
          <w:rFonts w:ascii="Century Gothic" w:hAnsi="Century Gothic" w:cs="Arial"/>
        </w:rPr>
        <w:t xml:space="preserve"> and Prize Cards</w:t>
      </w:r>
    </w:p>
    <w:p w:rsidR="001B5F0D" w:rsidRPr="003D7D61" w:rsidRDefault="001B5F0D" w:rsidP="001B5F0D">
      <w:pPr>
        <w:numPr>
          <w:ilvl w:val="2"/>
          <w:numId w:val="23"/>
        </w:numPr>
        <w:jc w:val="both"/>
        <w:rPr>
          <w:rFonts w:ascii="Century Gothic" w:hAnsi="Century Gothic" w:cs="Arial"/>
        </w:rPr>
      </w:pPr>
      <w:r w:rsidRPr="003D7D61">
        <w:rPr>
          <w:rFonts w:ascii="Century Gothic" w:hAnsi="Century Gothic" w:cs="Arial"/>
        </w:rPr>
        <w:t>Teams placed 2</w:t>
      </w:r>
      <w:r w:rsidRPr="003D7D61">
        <w:rPr>
          <w:rFonts w:ascii="Century Gothic" w:hAnsi="Century Gothic" w:cs="Arial"/>
          <w:vertAlign w:val="superscript"/>
        </w:rPr>
        <w:t>nd</w:t>
      </w:r>
      <w:r w:rsidRPr="003D7D61">
        <w:rPr>
          <w:rFonts w:ascii="Century Gothic" w:hAnsi="Century Gothic" w:cs="Arial"/>
        </w:rPr>
        <w:t xml:space="preserve"> and 3</w:t>
      </w:r>
      <w:r w:rsidRPr="003D7D61">
        <w:rPr>
          <w:rFonts w:ascii="Century Gothic" w:hAnsi="Century Gothic" w:cs="Arial"/>
          <w:vertAlign w:val="superscript"/>
        </w:rPr>
        <w:t>rd</w:t>
      </w:r>
      <w:r w:rsidRPr="003D7D61">
        <w:rPr>
          <w:rFonts w:ascii="Century Gothic" w:hAnsi="Century Gothic" w:cs="Arial"/>
        </w:rPr>
        <w:t xml:space="preserve"> will be awarded Prize Cards</w:t>
      </w:r>
    </w:p>
    <w:p w:rsidR="001B5F0D" w:rsidRPr="003D7D61" w:rsidRDefault="001B5F0D" w:rsidP="001B5F0D">
      <w:pPr>
        <w:numPr>
          <w:ilvl w:val="2"/>
          <w:numId w:val="23"/>
        </w:numPr>
        <w:jc w:val="both"/>
        <w:rPr>
          <w:rFonts w:ascii="Century Gothic" w:hAnsi="Century Gothic" w:cs="Arial"/>
        </w:rPr>
      </w:pPr>
      <w:r w:rsidRPr="003D7D61">
        <w:rPr>
          <w:rFonts w:ascii="Century Gothic" w:hAnsi="Century Gothic" w:cs="Arial"/>
        </w:rPr>
        <w:t>NFYFC Certificates of Achievement will be awarded to all members of teams placed 1</w:t>
      </w:r>
      <w:r w:rsidRPr="003D7D61">
        <w:rPr>
          <w:rFonts w:ascii="Century Gothic" w:hAnsi="Century Gothic" w:cs="Arial"/>
          <w:vertAlign w:val="superscript"/>
        </w:rPr>
        <w:t>st</w:t>
      </w:r>
      <w:r w:rsidRPr="003D7D61">
        <w:rPr>
          <w:rFonts w:ascii="Century Gothic" w:hAnsi="Century Gothic" w:cs="Arial"/>
        </w:rPr>
        <w:t xml:space="preserve"> to 5</w:t>
      </w:r>
      <w:r w:rsidRPr="003D7D61">
        <w:rPr>
          <w:rFonts w:ascii="Century Gothic" w:hAnsi="Century Gothic" w:cs="Arial"/>
          <w:vertAlign w:val="superscript"/>
        </w:rPr>
        <w:t>th</w:t>
      </w:r>
      <w:r w:rsidRPr="003D7D61">
        <w:rPr>
          <w:rFonts w:ascii="Century Gothic" w:hAnsi="Century Gothic" w:cs="Arial"/>
        </w:rPr>
        <w:t xml:space="preserve"> </w:t>
      </w:r>
    </w:p>
    <w:p w:rsidR="001B5F0D" w:rsidRPr="003D7D61" w:rsidRDefault="001B5F0D" w:rsidP="001B5F0D">
      <w:pPr>
        <w:numPr>
          <w:ilvl w:val="2"/>
          <w:numId w:val="23"/>
        </w:numPr>
        <w:jc w:val="both"/>
        <w:rPr>
          <w:rFonts w:ascii="Century Gothic" w:hAnsi="Century Gothic" w:cs="Arial"/>
        </w:rPr>
      </w:pPr>
      <w:r w:rsidRPr="003D7D61">
        <w:rPr>
          <w:rFonts w:ascii="Century Gothic" w:hAnsi="Century Gothic" w:cs="Arial"/>
        </w:rPr>
        <w:t xml:space="preserve">At the NFYFC </w:t>
      </w:r>
      <w:proofErr w:type="gramStart"/>
      <w:r w:rsidRPr="003D7D61">
        <w:rPr>
          <w:rFonts w:ascii="Century Gothic" w:hAnsi="Century Gothic" w:cs="Arial"/>
        </w:rPr>
        <w:t>Final</w:t>
      </w:r>
      <w:proofErr w:type="gramEnd"/>
      <w:r w:rsidRPr="003D7D61">
        <w:rPr>
          <w:rFonts w:ascii="Century Gothic" w:hAnsi="Century Gothic" w:cs="Arial"/>
        </w:rPr>
        <w:t xml:space="preserve"> an individual </w:t>
      </w:r>
      <w:r w:rsidRPr="003D7D61">
        <w:rPr>
          <w:rFonts w:ascii="Century Gothic" w:hAnsi="Century Gothic" w:cs="Arial"/>
          <w:bCs/>
          <w:iCs/>
        </w:rPr>
        <w:t xml:space="preserve">Prize Card will also be awarded to the Best Speaker. </w:t>
      </w:r>
      <w:r w:rsidRPr="003D7D61">
        <w:rPr>
          <w:rFonts w:ascii="Century Gothic" w:hAnsi="Century Gothic" w:cs="Arial"/>
        </w:rPr>
        <w:t>The award for the best speaker does not have to be the highest scoring competitor (this will be at the judge’s discretion).</w:t>
      </w:r>
    </w:p>
    <w:p w:rsidR="001B5F0D" w:rsidRDefault="001B5F0D" w:rsidP="001B5F0D">
      <w:pPr>
        <w:rPr>
          <w:rFonts w:ascii="Century Gothic" w:hAnsi="Century Gothic"/>
        </w:rPr>
      </w:pPr>
    </w:p>
    <w:p w:rsidR="001B5F0D" w:rsidRDefault="001B5F0D" w:rsidP="001B5F0D">
      <w:pPr>
        <w:rPr>
          <w:rFonts w:ascii="Century Gothic" w:hAnsi="Century Gothic"/>
        </w:rPr>
      </w:pPr>
    </w:p>
    <w:p w:rsidR="001B5F0D" w:rsidRDefault="001B5F0D" w:rsidP="001B5F0D">
      <w:pPr>
        <w:rPr>
          <w:rFonts w:ascii="Century Gothic" w:hAnsi="Century Gothic"/>
        </w:rPr>
      </w:pPr>
    </w:p>
    <w:p w:rsidR="001B5F0D" w:rsidRDefault="001B5F0D" w:rsidP="001B5F0D">
      <w:pPr>
        <w:rPr>
          <w:rFonts w:ascii="Century Gothic" w:hAnsi="Century Gothic"/>
        </w:rPr>
      </w:pPr>
    </w:p>
    <w:p w:rsidR="001B5F0D" w:rsidRDefault="001B5F0D" w:rsidP="001B5F0D">
      <w:pPr>
        <w:rPr>
          <w:rFonts w:ascii="Century Gothic" w:hAnsi="Century Gothic"/>
        </w:rPr>
      </w:pPr>
    </w:p>
    <w:p w:rsidR="001B5F0D" w:rsidRDefault="001B5F0D" w:rsidP="001B5F0D">
      <w:pPr>
        <w:rPr>
          <w:rFonts w:ascii="Century Gothic" w:hAnsi="Century Gothic"/>
        </w:rPr>
      </w:pPr>
    </w:p>
    <w:p w:rsidR="001B5F0D" w:rsidRDefault="001B5F0D" w:rsidP="001B5F0D">
      <w:pPr>
        <w:rPr>
          <w:rFonts w:ascii="Century Gothic" w:hAnsi="Century Gothic"/>
        </w:rPr>
      </w:pPr>
    </w:p>
    <w:p w:rsidR="001B5F0D" w:rsidRDefault="001B5F0D" w:rsidP="001B5F0D">
      <w:pPr>
        <w:rPr>
          <w:rFonts w:ascii="Century Gothic" w:hAnsi="Century Gothic"/>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Pr="0021798E" w:rsidRDefault="001B5F0D" w:rsidP="001B5F0D">
      <w:pPr>
        <w:pStyle w:val="Title"/>
        <w:tabs>
          <w:tab w:val="center" w:pos="5457"/>
          <w:tab w:val="left" w:pos="9525"/>
        </w:tabs>
        <w:rPr>
          <w:rFonts w:ascii="Century Gothic" w:hAnsi="Century Gothic"/>
        </w:rPr>
      </w:pPr>
      <w:r w:rsidRPr="0021798E">
        <w:rPr>
          <w:rFonts w:ascii="Century Gothic" w:hAnsi="Century Gothic"/>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5273675</wp:posOffset>
                </wp:positionH>
                <wp:positionV relativeFrom="paragraph">
                  <wp:posOffset>65405</wp:posOffset>
                </wp:positionV>
                <wp:extent cx="1068705" cy="657225"/>
                <wp:effectExtent l="12065" t="6985" r="5080" b="1206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657225"/>
                        </a:xfrm>
                        <a:prstGeom prst="rect">
                          <a:avLst/>
                        </a:prstGeom>
                        <a:solidFill>
                          <a:srgbClr val="FFFFFF"/>
                        </a:solidFill>
                        <a:ln w="9525">
                          <a:solidFill>
                            <a:srgbClr val="000000"/>
                          </a:solidFill>
                          <a:miter lim="800000"/>
                          <a:headEnd/>
                          <a:tailEnd/>
                        </a:ln>
                      </wps:spPr>
                      <wps:txbx>
                        <w:txbxContent>
                          <w:p w:rsidR="001B5F0D" w:rsidRDefault="001B5F0D" w:rsidP="001B5F0D">
                            <w:pPr>
                              <w:jc w:val="right"/>
                              <w:rPr>
                                <w:i/>
                                <w:sz w:val="16"/>
                                <w:szCs w:val="16"/>
                              </w:rPr>
                            </w:pPr>
                            <w:r w:rsidRPr="00A472DF">
                              <w:rPr>
                                <w:i/>
                                <w:sz w:val="16"/>
                                <w:szCs w:val="16"/>
                              </w:rPr>
                              <w:t>Status</w:t>
                            </w:r>
                            <w:r>
                              <w:rPr>
                                <w:i/>
                                <w:sz w:val="16"/>
                                <w:szCs w:val="16"/>
                              </w:rPr>
                              <w:t xml:space="preserve"> DRAFT</w:t>
                            </w:r>
                          </w:p>
                          <w:p w:rsidR="001B5F0D" w:rsidRPr="00B47FD9" w:rsidRDefault="001B5F0D" w:rsidP="001B5F0D">
                            <w:pPr>
                              <w:jc w:val="right"/>
                              <w:rPr>
                                <w:i/>
                                <w:sz w:val="16"/>
                                <w:szCs w:val="16"/>
                              </w:rPr>
                            </w:pPr>
                            <w:r>
                              <w:rPr>
                                <w:i/>
                                <w:sz w:val="16"/>
                                <w:szCs w:val="16"/>
                              </w:rPr>
                              <w:t xml:space="preserve"> Jun 2017</w:t>
                            </w:r>
                          </w:p>
                          <w:p w:rsidR="001B5F0D" w:rsidRDefault="001B5F0D" w:rsidP="001B5F0D">
                            <w:pPr>
                              <w:jc w:val="right"/>
                              <w:rPr>
                                <w:sz w:val="16"/>
                                <w:szCs w:val="16"/>
                              </w:rPr>
                            </w:pPr>
                            <w:r>
                              <w:rPr>
                                <w:sz w:val="16"/>
                                <w:szCs w:val="16"/>
                              </w:rPr>
                              <w:t>CW</w:t>
                            </w:r>
                          </w:p>
                          <w:p w:rsidR="001B5F0D" w:rsidRDefault="001B5F0D" w:rsidP="001B5F0D">
                            <w:pPr>
                              <w:jc w:val="right"/>
                              <w:rPr>
                                <w:sz w:val="16"/>
                                <w:szCs w:val="16"/>
                              </w:rPr>
                            </w:pPr>
                          </w:p>
                          <w:p w:rsidR="001B5F0D" w:rsidRDefault="001B5F0D" w:rsidP="001B5F0D">
                            <w:pPr>
                              <w:jc w:val="right"/>
                              <w:rPr>
                                <w:sz w:val="16"/>
                                <w:szCs w:val="16"/>
                              </w:rPr>
                            </w:pPr>
                          </w:p>
                          <w:p w:rsidR="001B5F0D" w:rsidRPr="00A472DF" w:rsidRDefault="001B5F0D" w:rsidP="001B5F0D">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7" type="#_x0000_t202" style="position:absolute;left:0;text-align:left;margin-left:415.25pt;margin-top:5.15pt;width:84.1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XiLAIAAFkEAAAOAAAAZHJzL2Uyb0RvYy54bWysVNtu2zAMfR+wfxD0vtjJkjQ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">
                <v:textbox>
                  <w:txbxContent>
                    <w:p w:rsidR="001B5F0D" w:rsidRDefault="001B5F0D" w:rsidP="001B5F0D">
                      <w:pPr>
                        <w:jc w:val="right"/>
                        <w:rPr>
                          <w:i/>
                          <w:sz w:val="16"/>
                          <w:szCs w:val="16"/>
                        </w:rPr>
                      </w:pPr>
                      <w:r w:rsidRPr="00A472DF">
                        <w:rPr>
                          <w:i/>
                          <w:sz w:val="16"/>
                          <w:szCs w:val="16"/>
                        </w:rPr>
                        <w:t>Status</w:t>
                      </w:r>
                      <w:r>
                        <w:rPr>
                          <w:i/>
                          <w:sz w:val="16"/>
                          <w:szCs w:val="16"/>
                        </w:rPr>
                        <w:t xml:space="preserve"> DRAFT</w:t>
                      </w:r>
                    </w:p>
                    <w:p w:rsidR="001B5F0D" w:rsidRPr="00B47FD9" w:rsidRDefault="001B5F0D" w:rsidP="001B5F0D">
                      <w:pPr>
                        <w:jc w:val="right"/>
                        <w:rPr>
                          <w:i/>
                          <w:sz w:val="16"/>
                          <w:szCs w:val="16"/>
                        </w:rPr>
                      </w:pPr>
                      <w:r>
                        <w:rPr>
                          <w:i/>
                          <w:sz w:val="16"/>
                          <w:szCs w:val="16"/>
                        </w:rPr>
                        <w:t xml:space="preserve"> Jun 2017</w:t>
                      </w:r>
                    </w:p>
                    <w:p w:rsidR="001B5F0D" w:rsidRDefault="001B5F0D" w:rsidP="001B5F0D">
                      <w:pPr>
                        <w:jc w:val="right"/>
                        <w:rPr>
                          <w:sz w:val="16"/>
                          <w:szCs w:val="16"/>
                        </w:rPr>
                      </w:pPr>
                      <w:r>
                        <w:rPr>
                          <w:sz w:val="16"/>
                          <w:szCs w:val="16"/>
                        </w:rPr>
                        <w:t>CW</w:t>
                      </w:r>
                    </w:p>
                    <w:p w:rsidR="001B5F0D" w:rsidRDefault="001B5F0D" w:rsidP="001B5F0D">
                      <w:pPr>
                        <w:jc w:val="right"/>
                        <w:rPr>
                          <w:sz w:val="16"/>
                          <w:szCs w:val="16"/>
                        </w:rPr>
                      </w:pPr>
                    </w:p>
                    <w:p w:rsidR="001B5F0D" w:rsidRDefault="001B5F0D" w:rsidP="001B5F0D">
                      <w:pPr>
                        <w:jc w:val="right"/>
                        <w:rPr>
                          <w:sz w:val="16"/>
                          <w:szCs w:val="16"/>
                        </w:rPr>
                      </w:pPr>
                    </w:p>
                    <w:p w:rsidR="001B5F0D" w:rsidRPr="00A472DF" w:rsidRDefault="001B5F0D" w:rsidP="001B5F0D">
                      <w:pPr>
                        <w:jc w:val="right"/>
                        <w:rPr>
                          <w:sz w:val="16"/>
                          <w:szCs w:val="16"/>
                        </w:rPr>
                      </w:pPr>
                    </w:p>
                  </w:txbxContent>
                </v:textbox>
              </v:shape>
            </w:pict>
          </mc:Fallback>
        </mc:AlternateContent>
      </w:r>
      <w:r w:rsidRPr="0021798E">
        <w:rPr>
          <w:rFonts w:ascii="Century Gothic" w:hAnsi="Century Gothic"/>
        </w:rPr>
        <w:t>NATIONAL FEDERATION OF YOUNG FARMERS’ CLUBS</w:t>
      </w:r>
    </w:p>
    <w:p w:rsidR="001B5F0D" w:rsidRPr="0021798E" w:rsidRDefault="001B5F0D" w:rsidP="001B5F0D">
      <w:pPr>
        <w:jc w:val="both"/>
        <w:rPr>
          <w:rFonts w:ascii="Century Gothic" w:hAnsi="Century Gothic" w:cs="Calibri"/>
        </w:rPr>
      </w:pPr>
    </w:p>
    <w:p w:rsidR="001B5F0D" w:rsidRPr="0021798E" w:rsidRDefault="001B5F0D" w:rsidP="001B5F0D">
      <w:pPr>
        <w:jc w:val="center"/>
        <w:rPr>
          <w:rFonts w:ascii="Century Gothic" w:hAnsi="Century Gothic" w:cs="Calibri"/>
        </w:rPr>
      </w:pPr>
      <w:r w:rsidRPr="0021798E">
        <w:rPr>
          <w:rFonts w:ascii="Century Gothic" w:hAnsi="Century Gothic" w:cs="Calibri"/>
          <w:b/>
        </w:rPr>
        <w:t>“How to” Guide – Mace Debating</w:t>
      </w:r>
    </w:p>
    <w:p w:rsidR="001B5F0D" w:rsidRPr="0021798E" w:rsidRDefault="001B5F0D" w:rsidP="001B5F0D">
      <w:pPr>
        <w:ind w:left="792"/>
        <w:jc w:val="both"/>
        <w:rPr>
          <w:rFonts w:ascii="Century Gothic" w:hAnsi="Century Gothic" w:cs="Calibri"/>
        </w:rPr>
      </w:pPr>
    </w:p>
    <w:p w:rsidR="001B5F0D" w:rsidRPr="0021798E" w:rsidRDefault="001B5F0D" w:rsidP="001B5F0D">
      <w:pPr>
        <w:ind w:left="792"/>
        <w:jc w:val="both"/>
        <w:rPr>
          <w:rFonts w:ascii="Century Gothic" w:hAnsi="Century Gothic" w:cs="Calibri"/>
        </w:rPr>
      </w:pPr>
    </w:p>
    <w:p w:rsidR="001B5F0D" w:rsidRPr="0021798E" w:rsidRDefault="001B5F0D" w:rsidP="001B5F0D">
      <w:pPr>
        <w:ind w:left="792"/>
        <w:jc w:val="both"/>
        <w:rPr>
          <w:rFonts w:ascii="Century Gothic" w:hAnsi="Century Gothic" w:cs="Calibri"/>
        </w:rPr>
      </w:pPr>
    </w:p>
    <w:p w:rsidR="001B5F0D" w:rsidRPr="0021798E" w:rsidRDefault="001B5F0D" w:rsidP="001B5F0D">
      <w:pPr>
        <w:ind w:left="792"/>
        <w:jc w:val="both"/>
        <w:rPr>
          <w:rFonts w:ascii="Century Gothic" w:hAnsi="Century Gothic" w:cs="Calibri"/>
        </w:rPr>
      </w:pPr>
    </w:p>
    <w:p w:rsidR="001B5F0D" w:rsidRPr="0021798E" w:rsidRDefault="001B5F0D" w:rsidP="001B5F0D">
      <w:pPr>
        <w:numPr>
          <w:ilvl w:val="1"/>
          <w:numId w:val="7"/>
        </w:numPr>
        <w:jc w:val="both"/>
        <w:rPr>
          <w:rFonts w:ascii="Century Gothic" w:hAnsi="Century Gothic" w:cs="Calibri"/>
        </w:rPr>
      </w:pPr>
      <w:r w:rsidRPr="0021798E">
        <w:rPr>
          <w:rFonts w:ascii="Century Gothic" w:hAnsi="Century Gothic" w:cs="Calibri"/>
          <w:b/>
          <w:u w:val="single"/>
        </w:rPr>
        <w:t>The Panel</w:t>
      </w:r>
      <w:r w:rsidRPr="0021798E">
        <w:rPr>
          <w:rFonts w:ascii="Century Gothic" w:hAnsi="Century Gothic" w:cs="Calibri"/>
        </w:rPr>
        <w:t xml:space="preserve"> made up 5 members:</w:t>
      </w:r>
    </w:p>
    <w:p w:rsidR="001B5F0D" w:rsidRPr="0021798E" w:rsidRDefault="001B5F0D" w:rsidP="001B5F0D">
      <w:pPr>
        <w:jc w:val="both"/>
        <w:rPr>
          <w:rFonts w:ascii="Century Gothic" w:hAnsi="Century Gothic"/>
          <w:noProof/>
        </w:rPr>
      </w:pPr>
    </w:p>
    <w:p w:rsidR="001B5F0D" w:rsidRPr="0021798E" w:rsidRDefault="001B5F0D" w:rsidP="001B5F0D">
      <w:pPr>
        <w:jc w:val="center"/>
        <w:rPr>
          <w:rFonts w:ascii="Century Gothic" w:hAnsi="Century Gothic"/>
          <w:noProof/>
        </w:rPr>
      </w:pPr>
    </w:p>
    <w:p w:rsidR="001B5F0D" w:rsidRPr="0021798E" w:rsidRDefault="001B5F0D" w:rsidP="001B5F0D">
      <w:pPr>
        <w:jc w:val="center"/>
        <w:rPr>
          <w:rFonts w:ascii="Century Gothic" w:hAnsi="Century Gothic"/>
          <w:noProof/>
        </w:rPr>
      </w:pPr>
      <w:r w:rsidRPr="0021798E">
        <w:rPr>
          <w:rFonts w:ascii="Century Gothic" w:hAnsi="Century Gothic"/>
          <w:noProof/>
        </w:rPr>
        <w:drawing>
          <wp:inline distT="0" distB="0" distL="0" distR="0">
            <wp:extent cx="5943600" cy="1007745"/>
            <wp:effectExtent l="0" t="57150" r="0" b="97155"/>
            <wp:docPr id="34" name="Diagram 3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B5F0D" w:rsidRPr="0021798E" w:rsidRDefault="001B5F0D" w:rsidP="001B5F0D">
      <w:pPr>
        <w:jc w:val="center"/>
        <w:rPr>
          <w:rFonts w:ascii="Century Gothic" w:hAnsi="Century Gothic"/>
          <w:noProof/>
        </w:rPr>
      </w:pPr>
    </w:p>
    <w:p w:rsidR="001B5F0D" w:rsidRPr="0021798E" w:rsidRDefault="001B5F0D" w:rsidP="001B5F0D">
      <w:pPr>
        <w:jc w:val="center"/>
        <w:rPr>
          <w:rFonts w:ascii="Century Gothic" w:hAnsi="Century Gothic"/>
          <w:noProof/>
        </w:rPr>
      </w:pPr>
    </w:p>
    <w:p w:rsidR="001B5F0D" w:rsidRPr="0021798E" w:rsidRDefault="001B5F0D" w:rsidP="001B5F0D">
      <w:pPr>
        <w:numPr>
          <w:ilvl w:val="1"/>
          <w:numId w:val="7"/>
        </w:numPr>
        <w:jc w:val="both"/>
        <w:rPr>
          <w:rFonts w:ascii="Century Gothic" w:hAnsi="Century Gothic" w:cs="Calibri"/>
        </w:rPr>
      </w:pPr>
      <w:r w:rsidRPr="0021798E">
        <w:rPr>
          <w:rFonts w:ascii="Century Gothic" w:hAnsi="Century Gothic" w:cs="Calibri"/>
          <w:b/>
          <w:u w:val="single"/>
        </w:rPr>
        <w:t>Format</w:t>
      </w:r>
    </w:p>
    <w:p w:rsidR="001B5F0D" w:rsidRPr="0021798E" w:rsidRDefault="001B5F0D" w:rsidP="001B5F0D">
      <w:pPr>
        <w:jc w:val="both"/>
        <w:rPr>
          <w:rFonts w:ascii="Century Gothic" w:hAnsi="Century Gothic"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661"/>
        <w:gridCol w:w="1630"/>
        <w:gridCol w:w="1661"/>
        <w:gridCol w:w="1669"/>
        <w:gridCol w:w="1673"/>
      </w:tblGrid>
      <w:tr w:rsidR="001B5F0D" w:rsidRPr="0021798E" w:rsidTr="00773123">
        <w:trPr>
          <w:jc w:val="center"/>
        </w:trPr>
        <w:tc>
          <w:tcPr>
            <w:tcW w:w="1667" w:type="dxa"/>
            <w:shd w:val="clear" w:color="auto" w:fill="auto"/>
          </w:tcPr>
          <w:p w:rsidR="001B5F0D" w:rsidRPr="0021798E" w:rsidRDefault="001B5F0D" w:rsidP="00773123">
            <w:pPr>
              <w:jc w:val="center"/>
              <w:rPr>
                <w:rFonts w:ascii="Century Gothic" w:hAnsi="Century Gothic" w:cs="Calibri"/>
                <w:b/>
              </w:rPr>
            </w:pPr>
            <w:r w:rsidRPr="0021798E">
              <w:rPr>
                <w:rFonts w:ascii="Century Gothic" w:hAnsi="Century Gothic" w:cs="Calibri"/>
                <w:b/>
              </w:rPr>
              <w:t>Timing</w:t>
            </w:r>
          </w:p>
        </w:tc>
        <w:tc>
          <w:tcPr>
            <w:tcW w:w="1893" w:type="dxa"/>
            <w:shd w:val="clear" w:color="auto" w:fill="92CDDC"/>
          </w:tcPr>
          <w:p w:rsidR="001B5F0D" w:rsidRPr="0021798E" w:rsidRDefault="001B5F0D" w:rsidP="00773123">
            <w:pPr>
              <w:jc w:val="center"/>
              <w:rPr>
                <w:rFonts w:ascii="Century Gothic" w:hAnsi="Century Gothic" w:cs="Calibri"/>
                <w:b/>
              </w:rPr>
            </w:pPr>
            <w:r w:rsidRPr="0021798E">
              <w:rPr>
                <w:rFonts w:ascii="Century Gothic" w:hAnsi="Century Gothic" w:cs="Calibri"/>
                <w:b/>
              </w:rPr>
              <w:t>Opposition</w:t>
            </w:r>
          </w:p>
          <w:p w:rsidR="001B5F0D" w:rsidRPr="0021798E" w:rsidRDefault="001B5F0D" w:rsidP="00773123">
            <w:pPr>
              <w:jc w:val="center"/>
              <w:rPr>
                <w:rFonts w:ascii="Century Gothic" w:hAnsi="Century Gothic" w:cs="Calibri"/>
                <w:b/>
              </w:rPr>
            </w:pPr>
            <w:r w:rsidRPr="0021798E">
              <w:rPr>
                <w:rFonts w:ascii="Century Gothic" w:hAnsi="Century Gothic" w:cs="Calibri"/>
                <w:b/>
              </w:rPr>
              <w:t>2</w:t>
            </w:r>
          </w:p>
        </w:tc>
        <w:tc>
          <w:tcPr>
            <w:tcW w:w="1842" w:type="dxa"/>
            <w:shd w:val="clear" w:color="auto" w:fill="92CDDC"/>
          </w:tcPr>
          <w:p w:rsidR="001B5F0D" w:rsidRPr="0021798E" w:rsidRDefault="001B5F0D" w:rsidP="00773123">
            <w:pPr>
              <w:jc w:val="center"/>
              <w:rPr>
                <w:rFonts w:ascii="Century Gothic" w:hAnsi="Century Gothic" w:cs="Calibri"/>
                <w:b/>
              </w:rPr>
            </w:pPr>
            <w:r w:rsidRPr="0021798E">
              <w:rPr>
                <w:rFonts w:ascii="Century Gothic" w:hAnsi="Century Gothic" w:cs="Calibri"/>
                <w:b/>
              </w:rPr>
              <w:t>Opposition</w:t>
            </w:r>
          </w:p>
          <w:p w:rsidR="001B5F0D" w:rsidRPr="0021798E" w:rsidRDefault="001B5F0D" w:rsidP="00773123">
            <w:pPr>
              <w:jc w:val="center"/>
              <w:rPr>
                <w:rFonts w:ascii="Century Gothic" w:hAnsi="Century Gothic" w:cs="Calibri"/>
                <w:b/>
              </w:rPr>
            </w:pPr>
            <w:r w:rsidRPr="0021798E">
              <w:rPr>
                <w:rFonts w:ascii="Century Gothic" w:hAnsi="Century Gothic" w:cs="Calibri"/>
                <w:b/>
              </w:rPr>
              <w:t>1</w:t>
            </w:r>
          </w:p>
        </w:tc>
        <w:tc>
          <w:tcPr>
            <w:tcW w:w="1908" w:type="dxa"/>
            <w:shd w:val="clear" w:color="auto" w:fill="1F497D"/>
          </w:tcPr>
          <w:p w:rsidR="001B5F0D" w:rsidRPr="0021798E" w:rsidRDefault="001B5F0D" w:rsidP="00773123">
            <w:pPr>
              <w:jc w:val="center"/>
              <w:rPr>
                <w:rFonts w:ascii="Century Gothic" w:hAnsi="Century Gothic" w:cs="Calibri"/>
                <w:b/>
                <w:color w:val="FFFFFF"/>
              </w:rPr>
            </w:pPr>
            <w:r w:rsidRPr="0021798E">
              <w:rPr>
                <w:rFonts w:ascii="Century Gothic" w:hAnsi="Century Gothic" w:cs="Calibri"/>
                <w:b/>
                <w:color w:val="FFFFFF"/>
              </w:rPr>
              <w:t>Chair</w:t>
            </w:r>
          </w:p>
        </w:tc>
        <w:tc>
          <w:tcPr>
            <w:tcW w:w="1907" w:type="dxa"/>
            <w:shd w:val="clear" w:color="auto" w:fill="548DD4"/>
          </w:tcPr>
          <w:p w:rsidR="001B5F0D" w:rsidRPr="0021798E" w:rsidRDefault="001B5F0D" w:rsidP="00773123">
            <w:pPr>
              <w:jc w:val="center"/>
              <w:rPr>
                <w:rFonts w:ascii="Century Gothic" w:hAnsi="Century Gothic" w:cs="Calibri"/>
                <w:b/>
              </w:rPr>
            </w:pPr>
            <w:r w:rsidRPr="0021798E">
              <w:rPr>
                <w:rFonts w:ascii="Century Gothic" w:hAnsi="Century Gothic" w:cs="Calibri"/>
                <w:b/>
              </w:rPr>
              <w:t>Proposition</w:t>
            </w:r>
          </w:p>
          <w:p w:rsidR="001B5F0D" w:rsidRPr="0021798E" w:rsidRDefault="001B5F0D" w:rsidP="00773123">
            <w:pPr>
              <w:jc w:val="center"/>
              <w:rPr>
                <w:rFonts w:ascii="Century Gothic" w:hAnsi="Century Gothic" w:cs="Calibri"/>
                <w:b/>
              </w:rPr>
            </w:pPr>
            <w:r w:rsidRPr="0021798E">
              <w:rPr>
                <w:rFonts w:ascii="Century Gothic" w:hAnsi="Century Gothic" w:cs="Calibri"/>
                <w:b/>
              </w:rPr>
              <w:t>1</w:t>
            </w:r>
          </w:p>
        </w:tc>
        <w:tc>
          <w:tcPr>
            <w:tcW w:w="1913" w:type="dxa"/>
            <w:shd w:val="clear" w:color="auto" w:fill="548DD4"/>
          </w:tcPr>
          <w:p w:rsidR="001B5F0D" w:rsidRPr="0021798E" w:rsidRDefault="001B5F0D" w:rsidP="00773123">
            <w:pPr>
              <w:jc w:val="center"/>
              <w:rPr>
                <w:rFonts w:ascii="Century Gothic" w:hAnsi="Century Gothic" w:cs="Calibri"/>
                <w:b/>
              </w:rPr>
            </w:pPr>
            <w:r w:rsidRPr="0021798E">
              <w:rPr>
                <w:rFonts w:ascii="Century Gothic" w:hAnsi="Century Gothic" w:cs="Calibri"/>
                <w:b/>
              </w:rPr>
              <w:t>Proposition</w:t>
            </w:r>
          </w:p>
          <w:p w:rsidR="001B5F0D" w:rsidRPr="0021798E" w:rsidRDefault="001B5F0D" w:rsidP="00773123">
            <w:pPr>
              <w:jc w:val="center"/>
              <w:rPr>
                <w:rFonts w:ascii="Century Gothic" w:hAnsi="Century Gothic" w:cs="Calibri"/>
                <w:b/>
              </w:rPr>
            </w:pPr>
            <w:r w:rsidRPr="0021798E">
              <w:rPr>
                <w:rFonts w:ascii="Century Gothic" w:hAnsi="Century Gothic" w:cs="Calibri"/>
                <w:b/>
              </w:rPr>
              <w:t>2</w:t>
            </w:r>
          </w:p>
        </w:tc>
      </w:tr>
      <w:tr w:rsidR="001B5F0D" w:rsidRPr="0021798E" w:rsidTr="00773123">
        <w:trPr>
          <w:jc w:val="center"/>
        </w:trPr>
        <w:tc>
          <w:tcPr>
            <w:tcW w:w="1667" w:type="dxa"/>
            <w:shd w:val="clear" w:color="auto" w:fill="DBE5F1"/>
          </w:tcPr>
          <w:p w:rsidR="001B5F0D" w:rsidRPr="0021798E" w:rsidRDefault="001B5F0D" w:rsidP="00773123">
            <w:pPr>
              <w:jc w:val="center"/>
              <w:rPr>
                <w:rFonts w:ascii="Century Gothic" w:hAnsi="Century Gothic"/>
              </w:rPr>
            </w:pPr>
            <w:r w:rsidRPr="0021798E">
              <w:rPr>
                <w:rFonts w:ascii="Century Gothic" w:hAnsi="Century Gothic"/>
              </w:rPr>
              <w:t>Start</w:t>
            </w:r>
          </w:p>
        </w:tc>
        <w:tc>
          <w:tcPr>
            <w:tcW w:w="1893" w:type="dxa"/>
            <w:shd w:val="clear" w:color="auto" w:fill="auto"/>
          </w:tcPr>
          <w:p w:rsidR="001B5F0D" w:rsidRPr="0021798E" w:rsidRDefault="001B5F0D" w:rsidP="00773123">
            <w:pPr>
              <w:jc w:val="center"/>
              <w:rPr>
                <w:rFonts w:ascii="Century Gothic" w:hAnsi="Century Gothic"/>
              </w:rPr>
            </w:pPr>
          </w:p>
        </w:tc>
        <w:tc>
          <w:tcPr>
            <w:tcW w:w="1842" w:type="dxa"/>
          </w:tcPr>
          <w:p w:rsidR="001B5F0D" w:rsidRPr="0021798E" w:rsidRDefault="001B5F0D" w:rsidP="00773123">
            <w:pPr>
              <w:jc w:val="center"/>
              <w:rPr>
                <w:rFonts w:ascii="Century Gothic" w:hAnsi="Century Gothic"/>
              </w:rPr>
            </w:pPr>
          </w:p>
        </w:tc>
        <w:tc>
          <w:tcPr>
            <w:tcW w:w="1908" w:type="dxa"/>
            <w:shd w:val="clear" w:color="auto" w:fill="auto"/>
          </w:tcPr>
          <w:p w:rsidR="001B5F0D" w:rsidRPr="0021798E" w:rsidRDefault="001B5F0D" w:rsidP="00773123">
            <w:pPr>
              <w:jc w:val="center"/>
              <w:rPr>
                <w:rFonts w:ascii="Century Gothic" w:hAnsi="Century Gothic"/>
              </w:rPr>
            </w:pPr>
            <w:r w:rsidRPr="0021798E">
              <w:rPr>
                <w:rFonts w:ascii="Century Gothic" w:hAnsi="Century Gothic"/>
              </w:rPr>
              <w:t>Welcome &amp; introduces the debate, teams &amp; 1</w:t>
            </w:r>
            <w:r w:rsidRPr="0021798E">
              <w:rPr>
                <w:rFonts w:ascii="Century Gothic" w:hAnsi="Century Gothic"/>
                <w:vertAlign w:val="superscript"/>
              </w:rPr>
              <w:t>st</w:t>
            </w:r>
            <w:r w:rsidRPr="0021798E">
              <w:rPr>
                <w:rFonts w:ascii="Century Gothic" w:hAnsi="Century Gothic"/>
              </w:rPr>
              <w:t xml:space="preserve"> Proposition Speaker</w:t>
            </w:r>
          </w:p>
          <w:p w:rsidR="001B5F0D" w:rsidRPr="0021798E" w:rsidRDefault="001B5F0D" w:rsidP="00773123">
            <w:pPr>
              <w:jc w:val="center"/>
              <w:rPr>
                <w:rFonts w:ascii="Century Gothic" w:hAnsi="Century Gothic"/>
              </w:rPr>
            </w:pPr>
            <w:r w:rsidRPr="0021798E">
              <w:rPr>
                <w:rFonts w:ascii="Century Gothic" w:hAnsi="Century Gothic"/>
              </w:rPr>
              <w:t>(approx. 2 minutes)</w:t>
            </w:r>
          </w:p>
        </w:tc>
        <w:tc>
          <w:tcPr>
            <w:tcW w:w="1907" w:type="dxa"/>
            <w:shd w:val="clear" w:color="auto" w:fill="auto"/>
          </w:tcPr>
          <w:p w:rsidR="001B5F0D" w:rsidRPr="0021798E" w:rsidRDefault="001B5F0D" w:rsidP="00773123">
            <w:pPr>
              <w:jc w:val="center"/>
              <w:rPr>
                <w:rFonts w:ascii="Century Gothic" w:hAnsi="Century Gothic"/>
              </w:rPr>
            </w:pPr>
          </w:p>
        </w:tc>
        <w:tc>
          <w:tcPr>
            <w:tcW w:w="1913" w:type="dxa"/>
            <w:shd w:val="clear" w:color="auto" w:fill="auto"/>
          </w:tcPr>
          <w:p w:rsidR="001B5F0D" w:rsidRPr="0021798E" w:rsidRDefault="001B5F0D" w:rsidP="00773123">
            <w:pPr>
              <w:jc w:val="center"/>
              <w:rPr>
                <w:rFonts w:ascii="Century Gothic" w:hAnsi="Century Gothic"/>
              </w:rPr>
            </w:pPr>
          </w:p>
        </w:tc>
      </w:tr>
      <w:tr w:rsidR="001B5F0D" w:rsidRPr="0021798E" w:rsidTr="00773123">
        <w:trPr>
          <w:jc w:val="center"/>
        </w:trPr>
        <w:tc>
          <w:tcPr>
            <w:tcW w:w="1667" w:type="dxa"/>
            <w:shd w:val="clear" w:color="auto" w:fill="DBE5F1"/>
          </w:tcPr>
          <w:p w:rsidR="001B5F0D" w:rsidRPr="0021798E" w:rsidRDefault="001B5F0D" w:rsidP="00773123">
            <w:pPr>
              <w:jc w:val="center"/>
              <w:rPr>
                <w:rFonts w:ascii="Century Gothic" w:hAnsi="Century Gothic"/>
              </w:rPr>
            </w:pPr>
            <w:r w:rsidRPr="0021798E">
              <w:rPr>
                <w:rFonts w:ascii="Century Gothic" w:hAnsi="Century Gothic"/>
              </w:rPr>
              <w:t>02:00</w:t>
            </w:r>
          </w:p>
        </w:tc>
        <w:tc>
          <w:tcPr>
            <w:tcW w:w="3735" w:type="dxa"/>
            <w:gridSpan w:val="2"/>
            <w:shd w:val="clear" w:color="auto" w:fill="auto"/>
            <w:vAlign w:val="center"/>
          </w:tcPr>
          <w:p w:rsidR="001B5F0D" w:rsidRPr="0021798E" w:rsidRDefault="001B5F0D" w:rsidP="00773123">
            <w:pPr>
              <w:jc w:val="center"/>
              <w:rPr>
                <w:rFonts w:ascii="Century Gothic" w:hAnsi="Century Gothic"/>
              </w:rPr>
            </w:pPr>
            <w:r w:rsidRPr="0021798E">
              <w:rPr>
                <w:rFonts w:ascii="Century Gothic" w:hAnsi="Century Gothic"/>
              </w:rPr>
              <w:t>(Opposition can interject with Points of Information during the unprotected time of the Proposition speech)</w:t>
            </w:r>
          </w:p>
        </w:tc>
        <w:tc>
          <w:tcPr>
            <w:tcW w:w="1908" w:type="dxa"/>
            <w:shd w:val="clear" w:color="auto" w:fill="auto"/>
          </w:tcPr>
          <w:p w:rsidR="001B5F0D" w:rsidRPr="0021798E" w:rsidRDefault="001B5F0D" w:rsidP="00773123">
            <w:pPr>
              <w:jc w:val="center"/>
              <w:rPr>
                <w:rFonts w:ascii="Century Gothic" w:hAnsi="Century Gothic"/>
              </w:rPr>
            </w:pPr>
          </w:p>
        </w:tc>
        <w:tc>
          <w:tcPr>
            <w:tcW w:w="1907" w:type="dxa"/>
            <w:shd w:val="clear" w:color="auto" w:fill="auto"/>
          </w:tcPr>
          <w:p w:rsidR="001B5F0D" w:rsidRPr="0021798E" w:rsidRDefault="001B5F0D" w:rsidP="00773123">
            <w:pPr>
              <w:jc w:val="center"/>
              <w:rPr>
                <w:rFonts w:ascii="Century Gothic" w:hAnsi="Century Gothic"/>
              </w:rPr>
            </w:pPr>
            <w:r w:rsidRPr="0021798E">
              <w:rPr>
                <w:rFonts w:ascii="Century Gothic" w:hAnsi="Century Gothic"/>
              </w:rPr>
              <w:t>Defines motion, outlines proposition case, delivers own arguments and summarises proposition case</w:t>
            </w:r>
          </w:p>
          <w:p w:rsidR="001B5F0D" w:rsidRPr="0021798E" w:rsidRDefault="001B5F0D" w:rsidP="00773123">
            <w:pPr>
              <w:jc w:val="center"/>
              <w:rPr>
                <w:rFonts w:ascii="Century Gothic" w:hAnsi="Century Gothic"/>
              </w:rPr>
            </w:pPr>
            <w:r w:rsidRPr="0021798E">
              <w:rPr>
                <w:rFonts w:ascii="Century Gothic" w:hAnsi="Century Gothic"/>
              </w:rPr>
              <w:t>(6 minutes)</w:t>
            </w:r>
          </w:p>
        </w:tc>
        <w:tc>
          <w:tcPr>
            <w:tcW w:w="1913" w:type="dxa"/>
            <w:shd w:val="clear" w:color="auto" w:fill="auto"/>
          </w:tcPr>
          <w:p w:rsidR="001B5F0D" w:rsidRPr="0021798E" w:rsidRDefault="001B5F0D" w:rsidP="00773123">
            <w:pPr>
              <w:jc w:val="center"/>
              <w:rPr>
                <w:rFonts w:ascii="Century Gothic" w:hAnsi="Century Gothic"/>
              </w:rPr>
            </w:pPr>
          </w:p>
        </w:tc>
      </w:tr>
      <w:tr w:rsidR="001B5F0D" w:rsidRPr="0021798E" w:rsidTr="00773123">
        <w:trPr>
          <w:jc w:val="center"/>
        </w:trPr>
        <w:tc>
          <w:tcPr>
            <w:tcW w:w="1667" w:type="dxa"/>
            <w:shd w:val="clear" w:color="auto" w:fill="DBE5F1"/>
          </w:tcPr>
          <w:p w:rsidR="001B5F0D" w:rsidRPr="0021798E" w:rsidRDefault="001B5F0D" w:rsidP="00773123">
            <w:pPr>
              <w:jc w:val="center"/>
              <w:rPr>
                <w:rFonts w:ascii="Century Gothic" w:hAnsi="Century Gothic"/>
              </w:rPr>
            </w:pPr>
            <w:r w:rsidRPr="0021798E">
              <w:rPr>
                <w:rFonts w:ascii="Century Gothic" w:hAnsi="Century Gothic"/>
              </w:rPr>
              <w:t>08:00</w:t>
            </w:r>
          </w:p>
        </w:tc>
        <w:tc>
          <w:tcPr>
            <w:tcW w:w="1893" w:type="dxa"/>
            <w:shd w:val="clear" w:color="auto" w:fill="auto"/>
          </w:tcPr>
          <w:p w:rsidR="001B5F0D" w:rsidRPr="0021798E" w:rsidRDefault="001B5F0D" w:rsidP="00773123">
            <w:pPr>
              <w:jc w:val="center"/>
              <w:rPr>
                <w:rFonts w:ascii="Century Gothic" w:hAnsi="Century Gothic"/>
              </w:rPr>
            </w:pPr>
          </w:p>
        </w:tc>
        <w:tc>
          <w:tcPr>
            <w:tcW w:w="1842" w:type="dxa"/>
          </w:tcPr>
          <w:p w:rsidR="001B5F0D" w:rsidRPr="0021798E" w:rsidRDefault="001B5F0D" w:rsidP="00773123">
            <w:pPr>
              <w:jc w:val="center"/>
              <w:rPr>
                <w:rFonts w:ascii="Century Gothic" w:hAnsi="Century Gothic"/>
              </w:rPr>
            </w:pPr>
          </w:p>
        </w:tc>
        <w:tc>
          <w:tcPr>
            <w:tcW w:w="1908" w:type="dxa"/>
            <w:shd w:val="clear" w:color="auto" w:fill="auto"/>
          </w:tcPr>
          <w:p w:rsidR="001B5F0D" w:rsidRPr="0021798E" w:rsidRDefault="001B5F0D" w:rsidP="00773123">
            <w:pPr>
              <w:jc w:val="center"/>
              <w:rPr>
                <w:rFonts w:ascii="Century Gothic" w:hAnsi="Century Gothic"/>
              </w:rPr>
            </w:pPr>
            <w:r w:rsidRPr="0021798E">
              <w:rPr>
                <w:rFonts w:ascii="Century Gothic" w:hAnsi="Century Gothic"/>
              </w:rPr>
              <w:t>Introduces 1</w:t>
            </w:r>
            <w:r w:rsidRPr="0021798E">
              <w:rPr>
                <w:rFonts w:ascii="Century Gothic" w:hAnsi="Century Gothic"/>
                <w:vertAlign w:val="superscript"/>
              </w:rPr>
              <w:t>st</w:t>
            </w:r>
            <w:r w:rsidRPr="0021798E">
              <w:rPr>
                <w:rFonts w:ascii="Century Gothic" w:hAnsi="Century Gothic"/>
              </w:rPr>
              <w:t xml:space="preserve"> Opposition Speaker</w:t>
            </w:r>
          </w:p>
          <w:p w:rsidR="001B5F0D" w:rsidRPr="0021798E" w:rsidRDefault="001B5F0D" w:rsidP="00773123">
            <w:pPr>
              <w:jc w:val="center"/>
              <w:rPr>
                <w:rFonts w:ascii="Century Gothic" w:hAnsi="Century Gothic"/>
              </w:rPr>
            </w:pPr>
            <w:r w:rsidRPr="0021798E">
              <w:rPr>
                <w:rFonts w:ascii="Century Gothic" w:hAnsi="Century Gothic"/>
              </w:rPr>
              <w:t>(approx. 30 seconds)</w:t>
            </w:r>
          </w:p>
        </w:tc>
        <w:tc>
          <w:tcPr>
            <w:tcW w:w="1907" w:type="dxa"/>
            <w:shd w:val="clear" w:color="auto" w:fill="auto"/>
          </w:tcPr>
          <w:p w:rsidR="001B5F0D" w:rsidRPr="0021798E" w:rsidRDefault="001B5F0D" w:rsidP="00773123">
            <w:pPr>
              <w:jc w:val="center"/>
              <w:rPr>
                <w:rFonts w:ascii="Century Gothic" w:hAnsi="Century Gothic"/>
              </w:rPr>
            </w:pPr>
          </w:p>
        </w:tc>
        <w:tc>
          <w:tcPr>
            <w:tcW w:w="1913" w:type="dxa"/>
            <w:shd w:val="clear" w:color="auto" w:fill="auto"/>
          </w:tcPr>
          <w:p w:rsidR="001B5F0D" w:rsidRPr="0021798E" w:rsidRDefault="001B5F0D" w:rsidP="00773123">
            <w:pPr>
              <w:jc w:val="center"/>
              <w:rPr>
                <w:rFonts w:ascii="Century Gothic" w:hAnsi="Century Gothic"/>
              </w:rPr>
            </w:pPr>
          </w:p>
        </w:tc>
      </w:tr>
      <w:tr w:rsidR="001B5F0D" w:rsidRPr="0021798E" w:rsidTr="00773123">
        <w:trPr>
          <w:jc w:val="center"/>
        </w:trPr>
        <w:tc>
          <w:tcPr>
            <w:tcW w:w="1667" w:type="dxa"/>
            <w:shd w:val="clear" w:color="auto" w:fill="DBE5F1"/>
          </w:tcPr>
          <w:p w:rsidR="001B5F0D" w:rsidRPr="0021798E" w:rsidRDefault="001B5F0D" w:rsidP="00773123">
            <w:pPr>
              <w:jc w:val="center"/>
              <w:rPr>
                <w:rFonts w:ascii="Century Gothic" w:hAnsi="Century Gothic"/>
              </w:rPr>
            </w:pPr>
            <w:r w:rsidRPr="0021798E">
              <w:rPr>
                <w:rFonts w:ascii="Century Gothic" w:hAnsi="Century Gothic"/>
              </w:rPr>
              <w:t>08:30</w:t>
            </w:r>
          </w:p>
        </w:tc>
        <w:tc>
          <w:tcPr>
            <w:tcW w:w="1893" w:type="dxa"/>
            <w:shd w:val="clear" w:color="auto" w:fill="auto"/>
          </w:tcPr>
          <w:p w:rsidR="001B5F0D" w:rsidRPr="0021798E" w:rsidRDefault="001B5F0D" w:rsidP="00773123">
            <w:pPr>
              <w:jc w:val="center"/>
              <w:rPr>
                <w:rFonts w:ascii="Century Gothic" w:hAnsi="Century Gothic"/>
              </w:rPr>
            </w:pPr>
          </w:p>
        </w:tc>
        <w:tc>
          <w:tcPr>
            <w:tcW w:w="1842" w:type="dxa"/>
          </w:tcPr>
          <w:p w:rsidR="001B5F0D" w:rsidRPr="0021798E" w:rsidRDefault="001B5F0D" w:rsidP="00773123">
            <w:pPr>
              <w:jc w:val="center"/>
              <w:rPr>
                <w:rFonts w:ascii="Century Gothic" w:hAnsi="Century Gothic"/>
              </w:rPr>
            </w:pPr>
            <w:r w:rsidRPr="0021798E">
              <w:rPr>
                <w:rFonts w:ascii="Century Gothic" w:hAnsi="Century Gothic"/>
              </w:rPr>
              <w:t xml:space="preserve">Outlines opposition case, rebuts proposition arguments, delivers own arguments and </w:t>
            </w:r>
            <w:r w:rsidRPr="0021798E">
              <w:rPr>
                <w:rFonts w:ascii="Century Gothic" w:hAnsi="Century Gothic"/>
              </w:rPr>
              <w:lastRenderedPageBreak/>
              <w:t>summarises opposition case</w:t>
            </w:r>
          </w:p>
          <w:p w:rsidR="001B5F0D" w:rsidRPr="0021798E" w:rsidRDefault="001B5F0D" w:rsidP="00773123">
            <w:pPr>
              <w:jc w:val="center"/>
              <w:rPr>
                <w:rFonts w:ascii="Century Gothic" w:hAnsi="Century Gothic"/>
              </w:rPr>
            </w:pPr>
            <w:r w:rsidRPr="0021798E">
              <w:rPr>
                <w:rFonts w:ascii="Century Gothic" w:hAnsi="Century Gothic"/>
              </w:rPr>
              <w:t>(6 minutes)</w:t>
            </w:r>
          </w:p>
        </w:tc>
        <w:tc>
          <w:tcPr>
            <w:tcW w:w="1908" w:type="dxa"/>
            <w:shd w:val="clear" w:color="auto" w:fill="auto"/>
          </w:tcPr>
          <w:p w:rsidR="001B5F0D" w:rsidRPr="0021798E" w:rsidRDefault="001B5F0D" w:rsidP="00773123">
            <w:pPr>
              <w:jc w:val="center"/>
              <w:rPr>
                <w:rFonts w:ascii="Century Gothic" w:hAnsi="Century Gothic"/>
              </w:rPr>
            </w:pPr>
          </w:p>
        </w:tc>
        <w:tc>
          <w:tcPr>
            <w:tcW w:w="3820" w:type="dxa"/>
            <w:gridSpan w:val="2"/>
            <w:shd w:val="clear" w:color="auto" w:fill="auto"/>
            <w:vAlign w:val="center"/>
          </w:tcPr>
          <w:p w:rsidR="001B5F0D" w:rsidRPr="0021798E" w:rsidRDefault="001B5F0D" w:rsidP="00773123">
            <w:pPr>
              <w:jc w:val="center"/>
              <w:rPr>
                <w:rFonts w:ascii="Century Gothic" w:hAnsi="Century Gothic"/>
              </w:rPr>
            </w:pPr>
            <w:r w:rsidRPr="0021798E">
              <w:rPr>
                <w:rFonts w:ascii="Century Gothic" w:hAnsi="Century Gothic"/>
              </w:rPr>
              <w:t>(Proposition can interject with Points of Information during the unprotected time of the Opposition speech)</w:t>
            </w:r>
          </w:p>
        </w:tc>
      </w:tr>
      <w:tr w:rsidR="001B5F0D" w:rsidRPr="0021798E" w:rsidTr="00773123">
        <w:trPr>
          <w:jc w:val="center"/>
        </w:trPr>
        <w:tc>
          <w:tcPr>
            <w:tcW w:w="1667" w:type="dxa"/>
            <w:shd w:val="clear" w:color="auto" w:fill="DBE5F1"/>
          </w:tcPr>
          <w:p w:rsidR="001B5F0D" w:rsidRPr="0021798E" w:rsidRDefault="001B5F0D" w:rsidP="00773123">
            <w:pPr>
              <w:jc w:val="center"/>
              <w:rPr>
                <w:rFonts w:ascii="Century Gothic" w:hAnsi="Century Gothic"/>
              </w:rPr>
            </w:pPr>
            <w:r w:rsidRPr="0021798E">
              <w:rPr>
                <w:rFonts w:ascii="Century Gothic" w:hAnsi="Century Gothic"/>
              </w:rPr>
              <w:lastRenderedPageBreak/>
              <w:t>14:30</w:t>
            </w:r>
          </w:p>
        </w:tc>
        <w:tc>
          <w:tcPr>
            <w:tcW w:w="1893" w:type="dxa"/>
            <w:shd w:val="clear" w:color="auto" w:fill="auto"/>
          </w:tcPr>
          <w:p w:rsidR="001B5F0D" w:rsidRPr="0021798E" w:rsidRDefault="001B5F0D" w:rsidP="00773123">
            <w:pPr>
              <w:jc w:val="center"/>
              <w:rPr>
                <w:rFonts w:ascii="Century Gothic" w:hAnsi="Century Gothic"/>
              </w:rPr>
            </w:pPr>
          </w:p>
        </w:tc>
        <w:tc>
          <w:tcPr>
            <w:tcW w:w="1842" w:type="dxa"/>
          </w:tcPr>
          <w:p w:rsidR="001B5F0D" w:rsidRPr="0021798E" w:rsidRDefault="001B5F0D" w:rsidP="00773123">
            <w:pPr>
              <w:jc w:val="center"/>
              <w:rPr>
                <w:rFonts w:ascii="Century Gothic" w:hAnsi="Century Gothic"/>
              </w:rPr>
            </w:pPr>
          </w:p>
        </w:tc>
        <w:tc>
          <w:tcPr>
            <w:tcW w:w="1908" w:type="dxa"/>
            <w:shd w:val="clear" w:color="auto" w:fill="auto"/>
          </w:tcPr>
          <w:p w:rsidR="001B5F0D" w:rsidRPr="0021798E" w:rsidRDefault="001B5F0D" w:rsidP="00773123">
            <w:pPr>
              <w:jc w:val="center"/>
              <w:rPr>
                <w:rFonts w:ascii="Century Gothic" w:hAnsi="Century Gothic"/>
              </w:rPr>
            </w:pPr>
            <w:r w:rsidRPr="0021798E">
              <w:rPr>
                <w:rFonts w:ascii="Century Gothic" w:hAnsi="Century Gothic"/>
              </w:rPr>
              <w:t>Introduces 2</w:t>
            </w:r>
            <w:r w:rsidRPr="0021798E">
              <w:rPr>
                <w:rFonts w:ascii="Century Gothic" w:hAnsi="Century Gothic"/>
                <w:vertAlign w:val="superscript"/>
              </w:rPr>
              <w:t>nd</w:t>
            </w:r>
            <w:r w:rsidRPr="0021798E">
              <w:rPr>
                <w:rFonts w:ascii="Century Gothic" w:hAnsi="Century Gothic"/>
              </w:rPr>
              <w:t xml:space="preserve"> Proposition Speaker</w:t>
            </w:r>
          </w:p>
          <w:p w:rsidR="001B5F0D" w:rsidRPr="0021798E" w:rsidRDefault="001B5F0D" w:rsidP="00773123">
            <w:pPr>
              <w:jc w:val="center"/>
              <w:rPr>
                <w:rFonts w:ascii="Century Gothic" w:hAnsi="Century Gothic"/>
              </w:rPr>
            </w:pPr>
            <w:r w:rsidRPr="0021798E">
              <w:rPr>
                <w:rFonts w:ascii="Century Gothic" w:hAnsi="Century Gothic"/>
              </w:rPr>
              <w:t>(approx. 30 seconds)</w:t>
            </w:r>
          </w:p>
        </w:tc>
        <w:tc>
          <w:tcPr>
            <w:tcW w:w="1907" w:type="dxa"/>
            <w:shd w:val="clear" w:color="auto" w:fill="auto"/>
          </w:tcPr>
          <w:p w:rsidR="001B5F0D" w:rsidRPr="0021798E" w:rsidRDefault="001B5F0D" w:rsidP="00773123">
            <w:pPr>
              <w:jc w:val="center"/>
              <w:rPr>
                <w:rFonts w:ascii="Century Gothic" w:hAnsi="Century Gothic"/>
              </w:rPr>
            </w:pPr>
          </w:p>
        </w:tc>
        <w:tc>
          <w:tcPr>
            <w:tcW w:w="1913" w:type="dxa"/>
            <w:shd w:val="clear" w:color="auto" w:fill="auto"/>
          </w:tcPr>
          <w:p w:rsidR="001B5F0D" w:rsidRPr="0021798E" w:rsidRDefault="001B5F0D" w:rsidP="00773123">
            <w:pPr>
              <w:jc w:val="center"/>
              <w:rPr>
                <w:rFonts w:ascii="Century Gothic" w:hAnsi="Century Gothic"/>
              </w:rPr>
            </w:pPr>
          </w:p>
        </w:tc>
      </w:tr>
      <w:tr w:rsidR="001B5F0D" w:rsidRPr="0021798E" w:rsidTr="00773123">
        <w:trPr>
          <w:jc w:val="center"/>
        </w:trPr>
        <w:tc>
          <w:tcPr>
            <w:tcW w:w="1667" w:type="dxa"/>
            <w:shd w:val="clear" w:color="auto" w:fill="DBE5F1"/>
          </w:tcPr>
          <w:p w:rsidR="001B5F0D" w:rsidRPr="0021798E" w:rsidRDefault="001B5F0D" w:rsidP="00773123">
            <w:pPr>
              <w:jc w:val="center"/>
              <w:rPr>
                <w:rFonts w:ascii="Century Gothic" w:hAnsi="Century Gothic"/>
              </w:rPr>
            </w:pPr>
            <w:r w:rsidRPr="0021798E">
              <w:rPr>
                <w:rFonts w:ascii="Century Gothic" w:hAnsi="Century Gothic"/>
              </w:rPr>
              <w:t>15:00</w:t>
            </w:r>
          </w:p>
        </w:tc>
        <w:tc>
          <w:tcPr>
            <w:tcW w:w="3735" w:type="dxa"/>
            <w:gridSpan w:val="2"/>
            <w:shd w:val="clear" w:color="auto" w:fill="auto"/>
            <w:vAlign w:val="center"/>
          </w:tcPr>
          <w:p w:rsidR="001B5F0D" w:rsidRPr="0021798E" w:rsidRDefault="001B5F0D" w:rsidP="00773123">
            <w:pPr>
              <w:jc w:val="center"/>
              <w:rPr>
                <w:rFonts w:ascii="Century Gothic" w:hAnsi="Century Gothic"/>
              </w:rPr>
            </w:pPr>
            <w:r w:rsidRPr="0021798E">
              <w:rPr>
                <w:rFonts w:ascii="Century Gothic" w:hAnsi="Century Gothic"/>
              </w:rPr>
              <w:t>(Opposition can interject with Points of Information during the unprotected time of the Proposition speech)</w:t>
            </w:r>
          </w:p>
        </w:tc>
        <w:tc>
          <w:tcPr>
            <w:tcW w:w="1908" w:type="dxa"/>
            <w:shd w:val="clear" w:color="auto" w:fill="auto"/>
          </w:tcPr>
          <w:p w:rsidR="001B5F0D" w:rsidRPr="0021798E" w:rsidRDefault="001B5F0D" w:rsidP="00773123">
            <w:pPr>
              <w:jc w:val="center"/>
              <w:rPr>
                <w:rFonts w:ascii="Century Gothic" w:hAnsi="Century Gothic"/>
              </w:rPr>
            </w:pPr>
          </w:p>
        </w:tc>
        <w:tc>
          <w:tcPr>
            <w:tcW w:w="1907" w:type="dxa"/>
            <w:shd w:val="clear" w:color="auto" w:fill="auto"/>
          </w:tcPr>
          <w:p w:rsidR="001B5F0D" w:rsidRPr="0021798E" w:rsidRDefault="001B5F0D" w:rsidP="00773123">
            <w:pPr>
              <w:jc w:val="center"/>
              <w:rPr>
                <w:rFonts w:ascii="Century Gothic" w:hAnsi="Century Gothic"/>
              </w:rPr>
            </w:pPr>
          </w:p>
        </w:tc>
        <w:tc>
          <w:tcPr>
            <w:tcW w:w="1913" w:type="dxa"/>
            <w:shd w:val="clear" w:color="auto" w:fill="auto"/>
          </w:tcPr>
          <w:p w:rsidR="001B5F0D" w:rsidRPr="0021798E" w:rsidRDefault="001B5F0D" w:rsidP="00773123">
            <w:pPr>
              <w:jc w:val="center"/>
              <w:rPr>
                <w:rFonts w:ascii="Century Gothic" w:hAnsi="Century Gothic"/>
              </w:rPr>
            </w:pPr>
            <w:r w:rsidRPr="0021798E">
              <w:rPr>
                <w:rFonts w:ascii="Century Gothic" w:hAnsi="Century Gothic"/>
              </w:rPr>
              <w:t>Rebuts, recaps, outlines, delivers own arguments and summarises</w:t>
            </w:r>
          </w:p>
          <w:p w:rsidR="001B5F0D" w:rsidRPr="0021798E" w:rsidRDefault="001B5F0D" w:rsidP="00773123">
            <w:pPr>
              <w:jc w:val="center"/>
              <w:rPr>
                <w:rFonts w:ascii="Century Gothic" w:hAnsi="Century Gothic"/>
              </w:rPr>
            </w:pPr>
            <w:r w:rsidRPr="0021798E">
              <w:rPr>
                <w:rFonts w:ascii="Century Gothic" w:hAnsi="Century Gothic"/>
              </w:rPr>
              <w:t>(4 minutes)</w:t>
            </w:r>
          </w:p>
        </w:tc>
      </w:tr>
      <w:tr w:rsidR="001B5F0D" w:rsidRPr="0021798E" w:rsidTr="00773123">
        <w:trPr>
          <w:jc w:val="center"/>
        </w:trPr>
        <w:tc>
          <w:tcPr>
            <w:tcW w:w="1667" w:type="dxa"/>
            <w:shd w:val="clear" w:color="auto" w:fill="DBE5F1"/>
          </w:tcPr>
          <w:p w:rsidR="001B5F0D" w:rsidRPr="0021798E" w:rsidRDefault="001B5F0D" w:rsidP="00773123">
            <w:pPr>
              <w:jc w:val="center"/>
              <w:rPr>
                <w:rFonts w:ascii="Century Gothic" w:hAnsi="Century Gothic"/>
              </w:rPr>
            </w:pPr>
            <w:r w:rsidRPr="0021798E">
              <w:rPr>
                <w:rFonts w:ascii="Century Gothic" w:hAnsi="Century Gothic"/>
              </w:rPr>
              <w:t>19:00</w:t>
            </w:r>
          </w:p>
        </w:tc>
        <w:tc>
          <w:tcPr>
            <w:tcW w:w="1893" w:type="dxa"/>
            <w:shd w:val="clear" w:color="auto" w:fill="auto"/>
          </w:tcPr>
          <w:p w:rsidR="001B5F0D" w:rsidRPr="0021798E" w:rsidRDefault="001B5F0D" w:rsidP="00773123">
            <w:pPr>
              <w:jc w:val="center"/>
              <w:rPr>
                <w:rFonts w:ascii="Century Gothic" w:hAnsi="Century Gothic"/>
              </w:rPr>
            </w:pPr>
          </w:p>
        </w:tc>
        <w:tc>
          <w:tcPr>
            <w:tcW w:w="1842" w:type="dxa"/>
          </w:tcPr>
          <w:p w:rsidR="001B5F0D" w:rsidRPr="0021798E" w:rsidRDefault="001B5F0D" w:rsidP="00773123">
            <w:pPr>
              <w:jc w:val="center"/>
              <w:rPr>
                <w:rFonts w:ascii="Century Gothic" w:hAnsi="Century Gothic"/>
              </w:rPr>
            </w:pPr>
          </w:p>
        </w:tc>
        <w:tc>
          <w:tcPr>
            <w:tcW w:w="1908" w:type="dxa"/>
            <w:shd w:val="clear" w:color="auto" w:fill="auto"/>
          </w:tcPr>
          <w:p w:rsidR="001B5F0D" w:rsidRPr="0021798E" w:rsidRDefault="001B5F0D" w:rsidP="00773123">
            <w:pPr>
              <w:jc w:val="center"/>
              <w:rPr>
                <w:rFonts w:ascii="Century Gothic" w:hAnsi="Century Gothic"/>
              </w:rPr>
            </w:pPr>
            <w:r w:rsidRPr="0021798E">
              <w:rPr>
                <w:rFonts w:ascii="Century Gothic" w:hAnsi="Century Gothic"/>
              </w:rPr>
              <w:t>Introduces 2</w:t>
            </w:r>
            <w:r w:rsidRPr="0021798E">
              <w:rPr>
                <w:rFonts w:ascii="Century Gothic" w:hAnsi="Century Gothic"/>
                <w:vertAlign w:val="superscript"/>
              </w:rPr>
              <w:t>nd</w:t>
            </w:r>
            <w:r w:rsidRPr="0021798E">
              <w:rPr>
                <w:rFonts w:ascii="Century Gothic" w:hAnsi="Century Gothic"/>
              </w:rPr>
              <w:t xml:space="preserve"> Opposition Speaker</w:t>
            </w:r>
          </w:p>
          <w:p w:rsidR="001B5F0D" w:rsidRPr="0021798E" w:rsidRDefault="001B5F0D" w:rsidP="00773123">
            <w:pPr>
              <w:jc w:val="center"/>
              <w:rPr>
                <w:rFonts w:ascii="Century Gothic" w:hAnsi="Century Gothic"/>
              </w:rPr>
            </w:pPr>
            <w:r w:rsidRPr="0021798E">
              <w:rPr>
                <w:rFonts w:ascii="Century Gothic" w:hAnsi="Century Gothic"/>
              </w:rPr>
              <w:t>(approx. 30 seconds)</w:t>
            </w:r>
          </w:p>
        </w:tc>
        <w:tc>
          <w:tcPr>
            <w:tcW w:w="1907" w:type="dxa"/>
            <w:shd w:val="clear" w:color="auto" w:fill="auto"/>
          </w:tcPr>
          <w:p w:rsidR="001B5F0D" w:rsidRPr="0021798E" w:rsidRDefault="001B5F0D" w:rsidP="00773123">
            <w:pPr>
              <w:jc w:val="center"/>
              <w:rPr>
                <w:rFonts w:ascii="Century Gothic" w:hAnsi="Century Gothic"/>
              </w:rPr>
            </w:pPr>
          </w:p>
        </w:tc>
        <w:tc>
          <w:tcPr>
            <w:tcW w:w="1913" w:type="dxa"/>
            <w:shd w:val="clear" w:color="auto" w:fill="auto"/>
          </w:tcPr>
          <w:p w:rsidR="001B5F0D" w:rsidRPr="0021798E" w:rsidRDefault="001B5F0D" w:rsidP="00773123">
            <w:pPr>
              <w:jc w:val="center"/>
              <w:rPr>
                <w:rFonts w:ascii="Century Gothic" w:hAnsi="Century Gothic"/>
              </w:rPr>
            </w:pPr>
          </w:p>
        </w:tc>
      </w:tr>
      <w:tr w:rsidR="001B5F0D" w:rsidRPr="0021798E" w:rsidTr="00773123">
        <w:trPr>
          <w:jc w:val="center"/>
        </w:trPr>
        <w:tc>
          <w:tcPr>
            <w:tcW w:w="1667" w:type="dxa"/>
            <w:shd w:val="clear" w:color="auto" w:fill="DBE5F1"/>
          </w:tcPr>
          <w:p w:rsidR="001B5F0D" w:rsidRPr="0021798E" w:rsidRDefault="001B5F0D" w:rsidP="00773123">
            <w:pPr>
              <w:jc w:val="center"/>
              <w:rPr>
                <w:rFonts w:ascii="Century Gothic" w:hAnsi="Century Gothic"/>
              </w:rPr>
            </w:pPr>
            <w:r w:rsidRPr="0021798E">
              <w:rPr>
                <w:rFonts w:ascii="Century Gothic" w:hAnsi="Century Gothic"/>
              </w:rPr>
              <w:t>19:30</w:t>
            </w:r>
          </w:p>
        </w:tc>
        <w:tc>
          <w:tcPr>
            <w:tcW w:w="1893" w:type="dxa"/>
            <w:shd w:val="clear" w:color="auto" w:fill="auto"/>
          </w:tcPr>
          <w:p w:rsidR="001B5F0D" w:rsidRPr="0021798E" w:rsidRDefault="001B5F0D" w:rsidP="00773123">
            <w:pPr>
              <w:jc w:val="center"/>
              <w:rPr>
                <w:rFonts w:ascii="Century Gothic" w:hAnsi="Century Gothic"/>
              </w:rPr>
            </w:pPr>
            <w:r w:rsidRPr="0021798E">
              <w:rPr>
                <w:rFonts w:ascii="Century Gothic" w:hAnsi="Century Gothic"/>
              </w:rPr>
              <w:t>Rebuts, recaps, outlines, delivers own arguments and summarises</w:t>
            </w:r>
          </w:p>
          <w:p w:rsidR="001B5F0D" w:rsidRPr="0021798E" w:rsidRDefault="001B5F0D" w:rsidP="00773123">
            <w:pPr>
              <w:jc w:val="center"/>
              <w:rPr>
                <w:rFonts w:ascii="Century Gothic" w:hAnsi="Century Gothic"/>
              </w:rPr>
            </w:pPr>
            <w:r w:rsidRPr="0021798E">
              <w:rPr>
                <w:rFonts w:ascii="Century Gothic" w:hAnsi="Century Gothic"/>
              </w:rPr>
              <w:t>(4 minutes)</w:t>
            </w:r>
          </w:p>
        </w:tc>
        <w:tc>
          <w:tcPr>
            <w:tcW w:w="1842" w:type="dxa"/>
          </w:tcPr>
          <w:p w:rsidR="001B5F0D" w:rsidRPr="0021798E" w:rsidRDefault="001B5F0D" w:rsidP="00773123">
            <w:pPr>
              <w:jc w:val="center"/>
              <w:rPr>
                <w:rFonts w:ascii="Century Gothic" w:hAnsi="Century Gothic"/>
              </w:rPr>
            </w:pPr>
          </w:p>
        </w:tc>
        <w:tc>
          <w:tcPr>
            <w:tcW w:w="1908" w:type="dxa"/>
            <w:shd w:val="clear" w:color="auto" w:fill="auto"/>
          </w:tcPr>
          <w:p w:rsidR="001B5F0D" w:rsidRPr="0021798E" w:rsidRDefault="001B5F0D" w:rsidP="00773123">
            <w:pPr>
              <w:jc w:val="center"/>
              <w:rPr>
                <w:rFonts w:ascii="Century Gothic" w:hAnsi="Century Gothic"/>
              </w:rPr>
            </w:pPr>
          </w:p>
          <w:p w:rsidR="001B5F0D" w:rsidRPr="0021798E" w:rsidRDefault="001B5F0D" w:rsidP="00773123">
            <w:pPr>
              <w:jc w:val="center"/>
              <w:rPr>
                <w:rFonts w:ascii="Century Gothic" w:hAnsi="Century Gothic"/>
              </w:rPr>
            </w:pPr>
          </w:p>
        </w:tc>
        <w:tc>
          <w:tcPr>
            <w:tcW w:w="3820" w:type="dxa"/>
            <w:gridSpan w:val="2"/>
            <w:shd w:val="clear" w:color="auto" w:fill="auto"/>
            <w:vAlign w:val="center"/>
          </w:tcPr>
          <w:p w:rsidR="001B5F0D" w:rsidRPr="0021798E" w:rsidRDefault="001B5F0D" w:rsidP="00773123">
            <w:pPr>
              <w:jc w:val="center"/>
              <w:rPr>
                <w:rFonts w:ascii="Century Gothic" w:hAnsi="Century Gothic"/>
              </w:rPr>
            </w:pPr>
            <w:r w:rsidRPr="0021798E">
              <w:rPr>
                <w:rFonts w:ascii="Century Gothic" w:hAnsi="Century Gothic"/>
              </w:rPr>
              <w:t>(Proposition can interject with Points of Information during the unprotected time of the Opposition speech)</w:t>
            </w:r>
          </w:p>
        </w:tc>
      </w:tr>
      <w:tr w:rsidR="001B5F0D" w:rsidRPr="0021798E" w:rsidTr="00773123">
        <w:trPr>
          <w:jc w:val="center"/>
        </w:trPr>
        <w:tc>
          <w:tcPr>
            <w:tcW w:w="1667" w:type="dxa"/>
            <w:shd w:val="clear" w:color="auto" w:fill="DBE5F1"/>
          </w:tcPr>
          <w:p w:rsidR="001B5F0D" w:rsidRPr="0021798E" w:rsidRDefault="001B5F0D" w:rsidP="00773123">
            <w:pPr>
              <w:jc w:val="center"/>
              <w:rPr>
                <w:rFonts w:ascii="Century Gothic" w:hAnsi="Century Gothic"/>
              </w:rPr>
            </w:pPr>
            <w:r w:rsidRPr="0021798E">
              <w:rPr>
                <w:rFonts w:ascii="Century Gothic" w:hAnsi="Century Gothic"/>
              </w:rPr>
              <w:t>23:30</w:t>
            </w:r>
          </w:p>
        </w:tc>
        <w:tc>
          <w:tcPr>
            <w:tcW w:w="1893" w:type="dxa"/>
            <w:shd w:val="clear" w:color="auto" w:fill="auto"/>
          </w:tcPr>
          <w:p w:rsidR="001B5F0D" w:rsidRPr="0021798E" w:rsidRDefault="001B5F0D" w:rsidP="00773123">
            <w:pPr>
              <w:jc w:val="center"/>
              <w:rPr>
                <w:rFonts w:ascii="Century Gothic" w:hAnsi="Century Gothic"/>
              </w:rPr>
            </w:pPr>
          </w:p>
          <w:p w:rsidR="001B5F0D" w:rsidRPr="0021798E" w:rsidRDefault="001B5F0D" w:rsidP="00773123">
            <w:pPr>
              <w:jc w:val="center"/>
              <w:rPr>
                <w:rFonts w:ascii="Century Gothic" w:hAnsi="Century Gothic"/>
              </w:rPr>
            </w:pPr>
          </w:p>
        </w:tc>
        <w:tc>
          <w:tcPr>
            <w:tcW w:w="1842" w:type="dxa"/>
          </w:tcPr>
          <w:p w:rsidR="001B5F0D" w:rsidRPr="0021798E" w:rsidRDefault="001B5F0D" w:rsidP="00773123">
            <w:pPr>
              <w:jc w:val="center"/>
              <w:rPr>
                <w:rFonts w:ascii="Century Gothic" w:hAnsi="Century Gothic"/>
              </w:rPr>
            </w:pPr>
          </w:p>
        </w:tc>
        <w:tc>
          <w:tcPr>
            <w:tcW w:w="1908" w:type="dxa"/>
            <w:shd w:val="clear" w:color="auto" w:fill="auto"/>
          </w:tcPr>
          <w:p w:rsidR="001B5F0D" w:rsidRPr="0021798E" w:rsidRDefault="001B5F0D" w:rsidP="00773123">
            <w:pPr>
              <w:jc w:val="center"/>
              <w:rPr>
                <w:rFonts w:ascii="Century Gothic" w:hAnsi="Century Gothic"/>
              </w:rPr>
            </w:pPr>
            <w:r w:rsidRPr="0021798E">
              <w:rPr>
                <w:rFonts w:ascii="Century Gothic" w:hAnsi="Century Gothic"/>
              </w:rPr>
              <w:t>Invites speakers from the floor (not questions but points or queries to be used in summary speeches)</w:t>
            </w:r>
          </w:p>
          <w:p w:rsidR="001B5F0D" w:rsidRPr="0021798E" w:rsidRDefault="001B5F0D" w:rsidP="00773123">
            <w:pPr>
              <w:jc w:val="center"/>
              <w:rPr>
                <w:rFonts w:ascii="Century Gothic" w:hAnsi="Century Gothic"/>
              </w:rPr>
            </w:pPr>
            <w:r w:rsidRPr="0021798E">
              <w:rPr>
                <w:rFonts w:ascii="Century Gothic" w:hAnsi="Century Gothic"/>
              </w:rPr>
              <w:t>(up to 5 minutes)</w:t>
            </w:r>
          </w:p>
        </w:tc>
        <w:tc>
          <w:tcPr>
            <w:tcW w:w="1907" w:type="dxa"/>
            <w:shd w:val="clear" w:color="auto" w:fill="auto"/>
          </w:tcPr>
          <w:p w:rsidR="001B5F0D" w:rsidRPr="0021798E" w:rsidRDefault="001B5F0D" w:rsidP="00773123">
            <w:pPr>
              <w:jc w:val="center"/>
              <w:rPr>
                <w:rFonts w:ascii="Century Gothic" w:hAnsi="Century Gothic"/>
              </w:rPr>
            </w:pPr>
          </w:p>
        </w:tc>
        <w:tc>
          <w:tcPr>
            <w:tcW w:w="1913" w:type="dxa"/>
            <w:shd w:val="clear" w:color="auto" w:fill="auto"/>
          </w:tcPr>
          <w:p w:rsidR="001B5F0D" w:rsidRPr="0021798E" w:rsidRDefault="001B5F0D" w:rsidP="00773123">
            <w:pPr>
              <w:jc w:val="center"/>
              <w:rPr>
                <w:rFonts w:ascii="Century Gothic" w:hAnsi="Century Gothic"/>
              </w:rPr>
            </w:pPr>
          </w:p>
        </w:tc>
      </w:tr>
      <w:tr w:rsidR="001B5F0D" w:rsidRPr="0021798E" w:rsidTr="00773123">
        <w:trPr>
          <w:jc w:val="center"/>
        </w:trPr>
        <w:tc>
          <w:tcPr>
            <w:tcW w:w="1667" w:type="dxa"/>
            <w:shd w:val="clear" w:color="auto" w:fill="DBE5F1"/>
          </w:tcPr>
          <w:p w:rsidR="001B5F0D" w:rsidRPr="0021798E" w:rsidRDefault="001B5F0D" w:rsidP="00773123">
            <w:pPr>
              <w:jc w:val="center"/>
              <w:rPr>
                <w:rFonts w:ascii="Century Gothic" w:hAnsi="Century Gothic"/>
              </w:rPr>
            </w:pPr>
            <w:r w:rsidRPr="0021798E">
              <w:rPr>
                <w:rFonts w:ascii="Century Gothic" w:hAnsi="Century Gothic"/>
              </w:rPr>
              <w:t>28:30</w:t>
            </w:r>
          </w:p>
        </w:tc>
        <w:tc>
          <w:tcPr>
            <w:tcW w:w="1893" w:type="dxa"/>
            <w:shd w:val="clear" w:color="auto" w:fill="auto"/>
          </w:tcPr>
          <w:p w:rsidR="001B5F0D" w:rsidRPr="0021798E" w:rsidRDefault="001B5F0D" w:rsidP="00773123">
            <w:pPr>
              <w:jc w:val="center"/>
              <w:rPr>
                <w:rFonts w:ascii="Century Gothic" w:hAnsi="Century Gothic"/>
              </w:rPr>
            </w:pPr>
          </w:p>
        </w:tc>
        <w:tc>
          <w:tcPr>
            <w:tcW w:w="1842" w:type="dxa"/>
          </w:tcPr>
          <w:p w:rsidR="001B5F0D" w:rsidRPr="0021798E" w:rsidRDefault="001B5F0D" w:rsidP="00773123">
            <w:pPr>
              <w:jc w:val="center"/>
              <w:rPr>
                <w:rFonts w:ascii="Century Gothic" w:hAnsi="Century Gothic"/>
              </w:rPr>
            </w:pPr>
          </w:p>
        </w:tc>
        <w:tc>
          <w:tcPr>
            <w:tcW w:w="1908" w:type="dxa"/>
            <w:shd w:val="clear" w:color="auto" w:fill="auto"/>
          </w:tcPr>
          <w:p w:rsidR="001B5F0D" w:rsidRPr="0021798E" w:rsidRDefault="001B5F0D" w:rsidP="00773123">
            <w:pPr>
              <w:jc w:val="center"/>
              <w:rPr>
                <w:rFonts w:ascii="Century Gothic" w:hAnsi="Century Gothic"/>
              </w:rPr>
            </w:pPr>
            <w:r w:rsidRPr="0021798E">
              <w:rPr>
                <w:rFonts w:ascii="Century Gothic" w:hAnsi="Century Gothic"/>
              </w:rPr>
              <w:t>Introduces summary speaker for opposition</w:t>
            </w:r>
          </w:p>
          <w:p w:rsidR="001B5F0D" w:rsidRPr="0021798E" w:rsidRDefault="001B5F0D" w:rsidP="00773123">
            <w:pPr>
              <w:jc w:val="center"/>
              <w:rPr>
                <w:rFonts w:ascii="Century Gothic" w:hAnsi="Century Gothic"/>
              </w:rPr>
            </w:pPr>
            <w:r w:rsidRPr="0021798E">
              <w:rPr>
                <w:rFonts w:ascii="Century Gothic" w:hAnsi="Century Gothic"/>
              </w:rPr>
              <w:t>(approx. 30 sec)</w:t>
            </w:r>
          </w:p>
        </w:tc>
        <w:tc>
          <w:tcPr>
            <w:tcW w:w="1907" w:type="dxa"/>
            <w:shd w:val="clear" w:color="auto" w:fill="auto"/>
          </w:tcPr>
          <w:p w:rsidR="001B5F0D" w:rsidRPr="0021798E" w:rsidRDefault="001B5F0D" w:rsidP="00773123">
            <w:pPr>
              <w:jc w:val="center"/>
              <w:rPr>
                <w:rFonts w:ascii="Century Gothic" w:hAnsi="Century Gothic"/>
              </w:rPr>
            </w:pPr>
          </w:p>
        </w:tc>
        <w:tc>
          <w:tcPr>
            <w:tcW w:w="1913" w:type="dxa"/>
            <w:shd w:val="clear" w:color="auto" w:fill="auto"/>
          </w:tcPr>
          <w:p w:rsidR="001B5F0D" w:rsidRPr="0021798E" w:rsidRDefault="001B5F0D" w:rsidP="00773123">
            <w:pPr>
              <w:jc w:val="center"/>
              <w:rPr>
                <w:rFonts w:ascii="Century Gothic" w:hAnsi="Century Gothic"/>
              </w:rPr>
            </w:pPr>
          </w:p>
        </w:tc>
      </w:tr>
      <w:tr w:rsidR="001B5F0D" w:rsidRPr="0021798E" w:rsidTr="00773123">
        <w:trPr>
          <w:jc w:val="center"/>
        </w:trPr>
        <w:tc>
          <w:tcPr>
            <w:tcW w:w="1667" w:type="dxa"/>
            <w:shd w:val="clear" w:color="auto" w:fill="DBE5F1"/>
          </w:tcPr>
          <w:p w:rsidR="001B5F0D" w:rsidRPr="0021798E" w:rsidRDefault="001B5F0D" w:rsidP="00773123">
            <w:pPr>
              <w:jc w:val="center"/>
              <w:rPr>
                <w:rFonts w:ascii="Century Gothic" w:hAnsi="Century Gothic"/>
              </w:rPr>
            </w:pPr>
            <w:r w:rsidRPr="0021798E">
              <w:rPr>
                <w:rFonts w:ascii="Century Gothic" w:hAnsi="Century Gothic"/>
              </w:rPr>
              <w:t>29:00</w:t>
            </w:r>
          </w:p>
        </w:tc>
        <w:tc>
          <w:tcPr>
            <w:tcW w:w="3735" w:type="dxa"/>
            <w:gridSpan w:val="2"/>
            <w:shd w:val="clear" w:color="auto" w:fill="auto"/>
          </w:tcPr>
          <w:p w:rsidR="001B5F0D" w:rsidRPr="0021798E" w:rsidRDefault="001B5F0D" w:rsidP="00773123">
            <w:pPr>
              <w:jc w:val="center"/>
              <w:rPr>
                <w:rFonts w:ascii="Century Gothic" w:hAnsi="Century Gothic"/>
              </w:rPr>
            </w:pPr>
            <w:r w:rsidRPr="0021798E">
              <w:rPr>
                <w:rFonts w:ascii="Century Gothic" w:hAnsi="Century Gothic"/>
              </w:rPr>
              <w:t>One of the members of the opposition team summarises, referring to own case and floor debate (4 minutes)</w:t>
            </w:r>
          </w:p>
        </w:tc>
        <w:tc>
          <w:tcPr>
            <w:tcW w:w="1908" w:type="dxa"/>
            <w:shd w:val="clear" w:color="auto" w:fill="auto"/>
          </w:tcPr>
          <w:p w:rsidR="001B5F0D" w:rsidRPr="0021798E" w:rsidRDefault="001B5F0D" w:rsidP="00773123">
            <w:pPr>
              <w:jc w:val="center"/>
              <w:rPr>
                <w:rFonts w:ascii="Century Gothic" w:hAnsi="Century Gothic"/>
              </w:rPr>
            </w:pPr>
          </w:p>
        </w:tc>
        <w:tc>
          <w:tcPr>
            <w:tcW w:w="1907" w:type="dxa"/>
            <w:shd w:val="clear" w:color="auto" w:fill="auto"/>
          </w:tcPr>
          <w:p w:rsidR="001B5F0D" w:rsidRPr="0021798E" w:rsidRDefault="001B5F0D" w:rsidP="00773123">
            <w:pPr>
              <w:jc w:val="center"/>
              <w:rPr>
                <w:rFonts w:ascii="Century Gothic" w:hAnsi="Century Gothic"/>
                <w:color w:val="FF0000"/>
              </w:rPr>
            </w:pPr>
          </w:p>
        </w:tc>
        <w:tc>
          <w:tcPr>
            <w:tcW w:w="1913" w:type="dxa"/>
            <w:shd w:val="clear" w:color="auto" w:fill="auto"/>
          </w:tcPr>
          <w:p w:rsidR="001B5F0D" w:rsidRPr="0021798E" w:rsidRDefault="001B5F0D" w:rsidP="00773123">
            <w:pPr>
              <w:jc w:val="center"/>
              <w:rPr>
                <w:rFonts w:ascii="Century Gothic" w:hAnsi="Century Gothic"/>
                <w:color w:val="FF0000"/>
              </w:rPr>
            </w:pPr>
          </w:p>
        </w:tc>
      </w:tr>
      <w:tr w:rsidR="001B5F0D" w:rsidRPr="0021798E" w:rsidTr="00773123">
        <w:trPr>
          <w:jc w:val="center"/>
        </w:trPr>
        <w:tc>
          <w:tcPr>
            <w:tcW w:w="1667" w:type="dxa"/>
            <w:shd w:val="clear" w:color="auto" w:fill="DBE5F1"/>
          </w:tcPr>
          <w:p w:rsidR="001B5F0D" w:rsidRPr="0021798E" w:rsidRDefault="001B5F0D" w:rsidP="00773123">
            <w:pPr>
              <w:jc w:val="center"/>
              <w:rPr>
                <w:rFonts w:ascii="Century Gothic" w:hAnsi="Century Gothic"/>
              </w:rPr>
            </w:pPr>
            <w:r w:rsidRPr="0021798E">
              <w:rPr>
                <w:rFonts w:ascii="Century Gothic" w:hAnsi="Century Gothic"/>
              </w:rPr>
              <w:t>33:00</w:t>
            </w:r>
          </w:p>
        </w:tc>
        <w:tc>
          <w:tcPr>
            <w:tcW w:w="1893" w:type="dxa"/>
            <w:shd w:val="clear" w:color="auto" w:fill="auto"/>
          </w:tcPr>
          <w:p w:rsidR="001B5F0D" w:rsidRPr="0021798E" w:rsidRDefault="001B5F0D" w:rsidP="00773123">
            <w:pPr>
              <w:jc w:val="center"/>
              <w:rPr>
                <w:rFonts w:ascii="Century Gothic" w:hAnsi="Century Gothic"/>
              </w:rPr>
            </w:pPr>
          </w:p>
        </w:tc>
        <w:tc>
          <w:tcPr>
            <w:tcW w:w="1842" w:type="dxa"/>
          </w:tcPr>
          <w:p w:rsidR="001B5F0D" w:rsidRPr="0021798E" w:rsidRDefault="001B5F0D" w:rsidP="00773123">
            <w:pPr>
              <w:jc w:val="center"/>
              <w:rPr>
                <w:rFonts w:ascii="Century Gothic" w:hAnsi="Century Gothic"/>
              </w:rPr>
            </w:pPr>
          </w:p>
        </w:tc>
        <w:tc>
          <w:tcPr>
            <w:tcW w:w="1908" w:type="dxa"/>
            <w:shd w:val="clear" w:color="auto" w:fill="auto"/>
          </w:tcPr>
          <w:p w:rsidR="001B5F0D" w:rsidRPr="0021798E" w:rsidRDefault="001B5F0D" w:rsidP="00773123">
            <w:pPr>
              <w:jc w:val="center"/>
              <w:rPr>
                <w:rFonts w:ascii="Century Gothic" w:hAnsi="Century Gothic"/>
              </w:rPr>
            </w:pPr>
            <w:r w:rsidRPr="0021798E">
              <w:rPr>
                <w:rFonts w:ascii="Century Gothic" w:hAnsi="Century Gothic"/>
              </w:rPr>
              <w:t>Introduces summary speaker for proposition</w:t>
            </w:r>
          </w:p>
          <w:p w:rsidR="001B5F0D" w:rsidRPr="0021798E" w:rsidRDefault="001B5F0D" w:rsidP="00773123">
            <w:pPr>
              <w:jc w:val="center"/>
              <w:rPr>
                <w:rFonts w:ascii="Century Gothic" w:hAnsi="Century Gothic"/>
              </w:rPr>
            </w:pPr>
            <w:r w:rsidRPr="0021798E">
              <w:rPr>
                <w:rFonts w:ascii="Century Gothic" w:hAnsi="Century Gothic"/>
              </w:rPr>
              <w:t>(approx. 30 sec)</w:t>
            </w:r>
          </w:p>
        </w:tc>
        <w:tc>
          <w:tcPr>
            <w:tcW w:w="1907" w:type="dxa"/>
            <w:shd w:val="clear" w:color="auto" w:fill="auto"/>
          </w:tcPr>
          <w:p w:rsidR="001B5F0D" w:rsidRPr="0021798E" w:rsidRDefault="001B5F0D" w:rsidP="00773123">
            <w:pPr>
              <w:jc w:val="center"/>
              <w:rPr>
                <w:rFonts w:ascii="Century Gothic" w:hAnsi="Century Gothic"/>
              </w:rPr>
            </w:pPr>
          </w:p>
        </w:tc>
        <w:tc>
          <w:tcPr>
            <w:tcW w:w="1913" w:type="dxa"/>
            <w:shd w:val="clear" w:color="auto" w:fill="auto"/>
          </w:tcPr>
          <w:p w:rsidR="001B5F0D" w:rsidRPr="0021798E" w:rsidRDefault="001B5F0D" w:rsidP="00773123">
            <w:pPr>
              <w:jc w:val="center"/>
              <w:rPr>
                <w:rFonts w:ascii="Century Gothic" w:hAnsi="Century Gothic"/>
              </w:rPr>
            </w:pPr>
          </w:p>
        </w:tc>
      </w:tr>
      <w:tr w:rsidR="001B5F0D" w:rsidRPr="0021798E" w:rsidTr="00773123">
        <w:trPr>
          <w:jc w:val="center"/>
        </w:trPr>
        <w:tc>
          <w:tcPr>
            <w:tcW w:w="1667" w:type="dxa"/>
            <w:shd w:val="clear" w:color="auto" w:fill="DBE5F1"/>
          </w:tcPr>
          <w:p w:rsidR="001B5F0D" w:rsidRPr="0021798E" w:rsidRDefault="001B5F0D" w:rsidP="00773123">
            <w:pPr>
              <w:jc w:val="center"/>
              <w:rPr>
                <w:rFonts w:ascii="Century Gothic" w:hAnsi="Century Gothic"/>
              </w:rPr>
            </w:pPr>
            <w:r w:rsidRPr="0021798E">
              <w:rPr>
                <w:rFonts w:ascii="Century Gothic" w:hAnsi="Century Gothic"/>
              </w:rPr>
              <w:lastRenderedPageBreak/>
              <w:t>33:30</w:t>
            </w:r>
          </w:p>
        </w:tc>
        <w:tc>
          <w:tcPr>
            <w:tcW w:w="1893" w:type="dxa"/>
            <w:shd w:val="clear" w:color="auto" w:fill="auto"/>
          </w:tcPr>
          <w:p w:rsidR="001B5F0D" w:rsidRPr="0021798E" w:rsidRDefault="001B5F0D" w:rsidP="00773123">
            <w:pPr>
              <w:jc w:val="center"/>
              <w:rPr>
                <w:rFonts w:ascii="Century Gothic" w:hAnsi="Century Gothic"/>
              </w:rPr>
            </w:pPr>
          </w:p>
        </w:tc>
        <w:tc>
          <w:tcPr>
            <w:tcW w:w="1842" w:type="dxa"/>
          </w:tcPr>
          <w:p w:rsidR="001B5F0D" w:rsidRPr="0021798E" w:rsidRDefault="001B5F0D" w:rsidP="00773123">
            <w:pPr>
              <w:jc w:val="center"/>
              <w:rPr>
                <w:rFonts w:ascii="Century Gothic" w:hAnsi="Century Gothic"/>
              </w:rPr>
            </w:pPr>
          </w:p>
        </w:tc>
        <w:tc>
          <w:tcPr>
            <w:tcW w:w="1908" w:type="dxa"/>
            <w:shd w:val="clear" w:color="auto" w:fill="auto"/>
          </w:tcPr>
          <w:p w:rsidR="001B5F0D" w:rsidRPr="0021798E" w:rsidRDefault="001B5F0D" w:rsidP="00773123">
            <w:pPr>
              <w:jc w:val="center"/>
              <w:rPr>
                <w:rFonts w:ascii="Century Gothic" w:hAnsi="Century Gothic"/>
              </w:rPr>
            </w:pPr>
          </w:p>
        </w:tc>
        <w:tc>
          <w:tcPr>
            <w:tcW w:w="3820" w:type="dxa"/>
            <w:gridSpan w:val="2"/>
            <w:shd w:val="clear" w:color="auto" w:fill="auto"/>
          </w:tcPr>
          <w:p w:rsidR="001B5F0D" w:rsidRPr="0021798E" w:rsidRDefault="001B5F0D" w:rsidP="00773123">
            <w:pPr>
              <w:jc w:val="center"/>
              <w:rPr>
                <w:rFonts w:ascii="Century Gothic" w:hAnsi="Century Gothic"/>
                <w:color w:val="FF0000"/>
              </w:rPr>
            </w:pPr>
            <w:r w:rsidRPr="0021798E">
              <w:rPr>
                <w:rFonts w:ascii="Century Gothic" w:hAnsi="Century Gothic"/>
              </w:rPr>
              <w:t>One of the members of the proposition team summarises, referring to own case and floor debate (4 minutes)</w:t>
            </w:r>
          </w:p>
        </w:tc>
      </w:tr>
      <w:tr w:rsidR="001B5F0D" w:rsidRPr="0021798E" w:rsidTr="00773123">
        <w:trPr>
          <w:jc w:val="center"/>
        </w:trPr>
        <w:tc>
          <w:tcPr>
            <w:tcW w:w="1667" w:type="dxa"/>
            <w:shd w:val="clear" w:color="auto" w:fill="DBE5F1"/>
          </w:tcPr>
          <w:p w:rsidR="001B5F0D" w:rsidRPr="0021798E" w:rsidRDefault="001B5F0D" w:rsidP="00773123">
            <w:pPr>
              <w:jc w:val="center"/>
              <w:rPr>
                <w:rFonts w:ascii="Century Gothic" w:hAnsi="Century Gothic"/>
              </w:rPr>
            </w:pPr>
            <w:r w:rsidRPr="0021798E">
              <w:rPr>
                <w:rFonts w:ascii="Century Gothic" w:hAnsi="Century Gothic"/>
              </w:rPr>
              <w:t>37:30</w:t>
            </w:r>
          </w:p>
        </w:tc>
        <w:tc>
          <w:tcPr>
            <w:tcW w:w="1893" w:type="dxa"/>
            <w:shd w:val="clear" w:color="auto" w:fill="auto"/>
          </w:tcPr>
          <w:p w:rsidR="001B5F0D" w:rsidRPr="0021798E" w:rsidRDefault="001B5F0D" w:rsidP="00773123">
            <w:pPr>
              <w:jc w:val="center"/>
              <w:rPr>
                <w:rFonts w:ascii="Century Gothic" w:hAnsi="Century Gothic"/>
              </w:rPr>
            </w:pPr>
          </w:p>
        </w:tc>
        <w:tc>
          <w:tcPr>
            <w:tcW w:w="1842" w:type="dxa"/>
          </w:tcPr>
          <w:p w:rsidR="001B5F0D" w:rsidRPr="0021798E" w:rsidRDefault="001B5F0D" w:rsidP="00773123">
            <w:pPr>
              <w:jc w:val="center"/>
              <w:rPr>
                <w:rFonts w:ascii="Century Gothic" w:hAnsi="Century Gothic"/>
              </w:rPr>
            </w:pPr>
          </w:p>
        </w:tc>
        <w:tc>
          <w:tcPr>
            <w:tcW w:w="1908" w:type="dxa"/>
            <w:shd w:val="clear" w:color="auto" w:fill="auto"/>
          </w:tcPr>
          <w:p w:rsidR="001B5F0D" w:rsidRPr="0021798E" w:rsidRDefault="001B5F0D" w:rsidP="00773123">
            <w:pPr>
              <w:jc w:val="center"/>
              <w:rPr>
                <w:rFonts w:ascii="Century Gothic" w:hAnsi="Century Gothic"/>
              </w:rPr>
            </w:pPr>
            <w:r w:rsidRPr="0021798E">
              <w:rPr>
                <w:rFonts w:ascii="Century Gothic" w:hAnsi="Century Gothic"/>
              </w:rPr>
              <w:t>End of Debate: Conducts votes on motion, thanks speakers and concludes the debate</w:t>
            </w:r>
          </w:p>
          <w:p w:rsidR="001B5F0D" w:rsidRPr="0021798E" w:rsidRDefault="001B5F0D" w:rsidP="00773123">
            <w:pPr>
              <w:jc w:val="center"/>
              <w:rPr>
                <w:rFonts w:ascii="Century Gothic" w:hAnsi="Century Gothic"/>
              </w:rPr>
            </w:pPr>
            <w:r w:rsidRPr="0021798E">
              <w:rPr>
                <w:rFonts w:ascii="Century Gothic" w:hAnsi="Century Gothic"/>
              </w:rPr>
              <w:t>(approx. 2 minutes)</w:t>
            </w:r>
          </w:p>
        </w:tc>
        <w:tc>
          <w:tcPr>
            <w:tcW w:w="1907" w:type="dxa"/>
            <w:shd w:val="clear" w:color="auto" w:fill="auto"/>
          </w:tcPr>
          <w:p w:rsidR="001B5F0D" w:rsidRPr="0021798E" w:rsidRDefault="001B5F0D" w:rsidP="00773123">
            <w:pPr>
              <w:jc w:val="center"/>
              <w:rPr>
                <w:rFonts w:ascii="Century Gothic" w:hAnsi="Century Gothic"/>
                <w:color w:val="FF0000"/>
              </w:rPr>
            </w:pPr>
          </w:p>
        </w:tc>
        <w:tc>
          <w:tcPr>
            <w:tcW w:w="1913" w:type="dxa"/>
            <w:shd w:val="clear" w:color="auto" w:fill="auto"/>
          </w:tcPr>
          <w:p w:rsidR="001B5F0D" w:rsidRPr="0021798E" w:rsidRDefault="001B5F0D" w:rsidP="00773123">
            <w:pPr>
              <w:jc w:val="center"/>
              <w:rPr>
                <w:rFonts w:ascii="Century Gothic" w:hAnsi="Century Gothic"/>
                <w:color w:val="FF0000"/>
              </w:rPr>
            </w:pPr>
          </w:p>
        </w:tc>
      </w:tr>
      <w:tr w:rsidR="001B5F0D" w:rsidRPr="0021798E" w:rsidTr="00773123">
        <w:trPr>
          <w:jc w:val="center"/>
        </w:trPr>
        <w:tc>
          <w:tcPr>
            <w:tcW w:w="1667" w:type="dxa"/>
            <w:shd w:val="clear" w:color="auto" w:fill="DBE5F1"/>
          </w:tcPr>
          <w:p w:rsidR="001B5F0D" w:rsidRPr="0021798E" w:rsidRDefault="001B5F0D" w:rsidP="00773123">
            <w:pPr>
              <w:jc w:val="center"/>
              <w:rPr>
                <w:rFonts w:ascii="Century Gothic" w:hAnsi="Century Gothic"/>
              </w:rPr>
            </w:pPr>
            <w:r w:rsidRPr="0021798E">
              <w:rPr>
                <w:rFonts w:ascii="Century Gothic" w:hAnsi="Century Gothic"/>
              </w:rPr>
              <w:t>39:30</w:t>
            </w:r>
          </w:p>
        </w:tc>
        <w:tc>
          <w:tcPr>
            <w:tcW w:w="9463" w:type="dxa"/>
            <w:gridSpan w:val="5"/>
          </w:tcPr>
          <w:p w:rsidR="001B5F0D" w:rsidRPr="0021798E" w:rsidRDefault="001B5F0D" w:rsidP="00773123">
            <w:pPr>
              <w:jc w:val="center"/>
              <w:rPr>
                <w:rFonts w:ascii="Century Gothic" w:hAnsi="Century Gothic"/>
                <w:b/>
              </w:rPr>
            </w:pPr>
            <w:r w:rsidRPr="0021798E">
              <w:rPr>
                <w:rFonts w:ascii="Century Gothic" w:hAnsi="Century Gothic"/>
                <w:b/>
              </w:rPr>
              <w:t>End</w:t>
            </w:r>
          </w:p>
        </w:tc>
      </w:tr>
    </w:tbl>
    <w:p w:rsidR="001B5F0D" w:rsidRPr="0021798E" w:rsidRDefault="001B5F0D" w:rsidP="001B5F0D">
      <w:pPr>
        <w:jc w:val="both"/>
        <w:rPr>
          <w:rFonts w:ascii="Century Gothic" w:hAnsi="Century Gothic" w:cs="Calibri"/>
        </w:rPr>
      </w:pPr>
    </w:p>
    <w:p w:rsidR="001B5F0D" w:rsidRPr="0021798E" w:rsidRDefault="001B5F0D" w:rsidP="001B5F0D">
      <w:pPr>
        <w:jc w:val="both"/>
        <w:rPr>
          <w:rFonts w:ascii="Century Gothic" w:hAnsi="Century Gothic" w:cs="Calibri"/>
        </w:rPr>
      </w:pPr>
    </w:p>
    <w:p w:rsidR="001B5F0D" w:rsidRPr="0021798E" w:rsidRDefault="001B5F0D" w:rsidP="001B5F0D">
      <w:pPr>
        <w:numPr>
          <w:ilvl w:val="1"/>
          <w:numId w:val="7"/>
        </w:numPr>
        <w:jc w:val="both"/>
        <w:rPr>
          <w:rFonts w:ascii="Century Gothic" w:hAnsi="Century Gothic" w:cs="Calibri"/>
        </w:rPr>
      </w:pPr>
      <w:r w:rsidRPr="0021798E">
        <w:rPr>
          <w:rFonts w:ascii="Century Gothic" w:hAnsi="Century Gothic" w:cs="Calibri"/>
          <w:b/>
          <w:u w:val="single"/>
        </w:rPr>
        <w:t>Role descriptions</w:t>
      </w:r>
    </w:p>
    <w:p w:rsidR="001B5F0D" w:rsidRPr="0021798E" w:rsidRDefault="001B5F0D" w:rsidP="001B5F0D">
      <w:pPr>
        <w:jc w:val="both"/>
        <w:rPr>
          <w:rFonts w:ascii="Century Gothic" w:hAnsi="Century Gothic" w:cs="Calibri"/>
        </w:rPr>
      </w:pPr>
    </w:p>
    <w:p w:rsidR="001B5F0D" w:rsidRPr="0021798E" w:rsidRDefault="001B5F0D" w:rsidP="001B5F0D">
      <w:pPr>
        <w:ind w:left="709"/>
        <w:jc w:val="both"/>
        <w:rPr>
          <w:rFonts w:ascii="Century Gothic" w:hAnsi="Century Gothic" w:cs="Calibri"/>
        </w:rPr>
      </w:pPr>
    </w:p>
    <w:p w:rsidR="001B5F0D" w:rsidRPr="0021798E" w:rsidRDefault="001B5F0D" w:rsidP="001B5F0D">
      <w:pPr>
        <w:ind w:left="709" w:hanging="283"/>
        <w:jc w:val="both"/>
        <w:rPr>
          <w:rFonts w:ascii="Century Gothic" w:hAnsi="Century Gothic" w:cs="Arial"/>
          <w:b/>
        </w:rPr>
      </w:pPr>
      <w:r w:rsidRPr="0021798E">
        <w:rPr>
          <w:rFonts w:ascii="Century Gothic" w:hAnsi="Century Gothic" w:cs="Arial"/>
          <w:b/>
        </w:rPr>
        <w:t>Chair:</w:t>
      </w:r>
    </w:p>
    <w:p w:rsidR="001B5F0D" w:rsidRPr="0021798E" w:rsidRDefault="001B5F0D" w:rsidP="001B5F0D">
      <w:pPr>
        <w:numPr>
          <w:ilvl w:val="0"/>
          <w:numId w:val="30"/>
        </w:numPr>
        <w:ind w:left="709" w:hanging="283"/>
        <w:jc w:val="both"/>
        <w:rPr>
          <w:rFonts w:ascii="Century Gothic" w:hAnsi="Century Gothic" w:cs="Arial"/>
        </w:rPr>
      </w:pPr>
      <w:r w:rsidRPr="0021798E">
        <w:rPr>
          <w:rFonts w:ascii="Century Gothic" w:hAnsi="Century Gothic" w:cs="Arial"/>
        </w:rPr>
        <w:t>The chair is responsible for inviting speakers to deliver their speech, thanking them and calling on the next speaker, calling on audience members to make points during the floor debate and maintaining good general order. Taking the vote (show of hands – those for the motion, those against and any abstentions) and concluding the debate.</w:t>
      </w:r>
    </w:p>
    <w:p w:rsidR="001B5F0D" w:rsidRPr="0021798E" w:rsidRDefault="001B5F0D" w:rsidP="001B5F0D">
      <w:pPr>
        <w:numPr>
          <w:ilvl w:val="0"/>
          <w:numId w:val="30"/>
        </w:numPr>
        <w:ind w:left="709" w:hanging="283"/>
        <w:jc w:val="both"/>
        <w:rPr>
          <w:rFonts w:ascii="Century Gothic" w:hAnsi="Century Gothic" w:cs="Arial"/>
        </w:rPr>
      </w:pPr>
      <w:r w:rsidRPr="0021798E">
        <w:rPr>
          <w:rFonts w:ascii="Century Gothic" w:hAnsi="Century Gothic" w:cs="Arial"/>
        </w:rPr>
        <w:t xml:space="preserve">The chair is also responsible for time keeping, giving audible signals indicating when a speaker is in protected time (1 minute at the beginning and end of each speech) or unprotected time (middle section of each speech) and indicating when a speaker’s time is up. The chair should record the length of each speech and give the timings to the judges after the debate. </w:t>
      </w:r>
    </w:p>
    <w:p w:rsidR="001B5F0D" w:rsidRPr="0021798E" w:rsidRDefault="001B5F0D" w:rsidP="001B5F0D">
      <w:pPr>
        <w:numPr>
          <w:ilvl w:val="0"/>
          <w:numId w:val="30"/>
        </w:numPr>
        <w:ind w:left="709" w:hanging="283"/>
        <w:jc w:val="both"/>
        <w:rPr>
          <w:rFonts w:ascii="Century Gothic" w:hAnsi="Century Gothic" w:cs="Arial"/>
        </w:rPr>
      </w:pPr>
      <w:r w:rsidRPr="0021798E">
        <w:rPr>
          <w:rFonts w:ascii="Century Gothic" w:hAnsi="Century Gothic" w:cs="Arial"/>
        </w:rPr>
        <w:t>30 minutes planning time before competition – Chair needs to gather information from each participant so they can be introduced correctly and see if can gather any information about what they are planning to cover.</w:t>
      </w:r>
    </w:p>
    <w:p w:rsidR="001B5F0D" w:rsidRPr="0021798E" w:rsidRDefault="001B5F0D" w:rsidP="001B5F0D">
      <w:pPr>
        <w:pStyle w:val="ListParagraph"/>
        <w:rPr>
          <w:rFonts w:ascii="Century Gothic" w:hAnsi="Century Gothic" w:cs="Arial"/>
        </w:rPr>
      </w:pPr>
    </w:p>
    <w:p w:rsidR="001B5F0D" w:rsidRPr="0021798E" w:rsidRDefault="001B5F0D" w:rsidP="001B5F0D">
      <w:pPr>
        <w:ind w:firstLine="426"/>
        <w:jc w:val="both"/>
        <w:rPr>
          <w:rFonts w:ascii="Century Gothic" w:hAnsi="Century Gothic" w:cs="Arial"/>
          <w:i/>
        </w:rPr>
      </w:pPr>
      <w:r w:rsidRPr="0021798E">
        <w:rPr>
          <w:rFonts w:ascii="Century Gothic" w:hAnsi="Century Gothic" w:cs="Arial"/>
          <w:i/>
        </w:rPr>
        <w:t>Note: Good practice is too use a bell to signify the timings</w:t>
      </w:r>
    </w:p>
    <w:p w:rsidR="001B5F0D" w:rsidRPr="0021798E" w:rsidRDefault="001B5F0D" w:rsidP="001B5F0D">
      <w:pPr>
        <w:ind w:left="709" w:hanging="283"/>
        <w:jc w:val="both"/>
        <w:rPr>
          <w:rFonts w:ascii="Century Gothic" w:hAnsi="Century Gothic" w:cs="Arial"/>
        </w:rPr>
      </w:pPr>
    </w:p>
    <w:p w:rsidR="001B5F0D" w:rsidRPr="0021798E" w:rsidRDefault="001B5F0D" w:rsidP="001B5F0D">
      <w:pPr>
        <w:ind w:left="709" w:hanging="283"/>
        <w:jc w:val="both"/>
        <w:rPr>
          <w:rFonts w:ascii="Century Gothic" w:hAnsi="Century Gothic" w:cs="Arial"/>
        </w:rPr>
      </w:pPr>
    </w:p>
    <w:p w:rsidR="001B5F0D" w:rsidRPr="0021798E" w:rsidRDefault="001B5F0D" w:rsidP="001B5F0D">
      <w:pPr>
        <w:ind w:left="709" w:hanging="283"/>
        <w:jc w:val="both"/>
        <w:rPr>
          <w:rFonts w:ascii="Century Gothic" w:hAnsi="Century Gothic" w:cs="Arial"/>
        </w:rPr>
      </w:pPr>
    </w:p>
    <w:p w:rsidR="001B5F0D" w:rsidRPr="0021798E" w:rsidRDefault="001B5F0D" w:rsidP="001B5F0D">
      <w:pPr>
        <w:ind w:left="709" w:hanging="283"/>
        <w:jc w:val="both"/>
        <w:rPr>
          <w:rFonts w:ascii="Century Gothic" w:hAnsi="Century Gothic" w:cs="Arial"/>
        </w:rPr>
      </w:pPr>
    </w:p>
    <w:p w:rsidR="001B5F0D" w:rsidRPr="0021798E" w:rsidRDefault="001B5F0D" w:rsidP="001B5F0D">
      <w:pPr>
        <w:ind w:left="709" w:hanging="283"/>
        <w:jc w:val="both"/>
        <w:rPr>
          <w:rFonts w:ascii="Century Gothic" w:hAnsi="Century Gothic" w:cs="Arial"/>
        </w:rPr>
      </w:pPr>
    </w:p>
    <w:p w:rsidR="001B5F0D" w:rsidRPr="0021798E" w:rsidRDefault="001B5F0D" w:rsidP="001B5F0D">
      <w:pPr>
        <w:ind w:left="709" w:hanging="283"/>
        <w:jc w:val="both"/>
        <w:rPr>
          <w:rFonts w:ascii="Century Gothic" w:hAnsi="Century Gothic" w:cs="Arial"/>
          <w:b/>
        </w:rPr>
      </w:pPr>
      <w:r w:rsidRPr="0021798E">
        <w:rPr>
          <w:rFonts w:ascii="Century Gothic" w:hAnsi="Century Gothic" w:cs="Arial"/>
          <w:b/>
        </w:rPr>
        <w:t>Proposition:</w:t>
      </w:r>
    </w:p>
    <w:p w:rsidR="001B5F0D" w:rsidRPr="0021798E" w:rsidRDefault="001B5F0D" w:rsidP="001B5F0D">
      <w:pPr>
        <w:ind w:left="709" w:hanging="283"/>
        <w:jc w:val="both"/>
        <w:rPr>
          <w:rFonts w:ascii="Century Gothic" w:hAnsi="Century Gothic" w:cs="Arial"/>
          <w:b/>
        </w:rPr>
      </w:pPr>
      <w:r w:rsidRPr="0021798E">
        <w:rPr>
          <w:rFonts w:ascii="Century Gothic" w:hAnsi="Century Gothic" w:cs="Arial"/>
          <w:b/>
        </w:rPr>
        <w:t xml:space="preserve">First Speaker 1: </w:t>
      </w:r>
    </w:p>
    <w:p w:rsidR="001B5F0D" w:rsidRPr="0021798E" w:rsidRDefault="001B5F0D" w:rsidP="001B5F0D">
      <w:pPr>
        <w:ind w:left="709" w:hanging="283"/>
        <w:jc w:val="both"/>
        <w:rPr>
          <w:rFonts w:ascii="Century Gothic" w:hAnsi="Century Gothic" w:cs="Arial"/>
          <w:b/>
        </w:rPr>
      </w:pPr>
      <w:r w:rsidRPr="0021798E">
        <w:rPr>
          <w:rFonts w:ascii="Century Gothic" w:hAnsi="Century Gothic" w:cs="Arial"/>
          <w:i/>
        </w:rPr>
        <w:t>(Max 6 minutes – time penalties will incur if over time)</w:t>
      </w:r>
    </w:p>
    <w:p w:rsidR="001B5F0D" w:rsidRPr="0021798E" w:rsidRDefault="001B5F0D" w:rsidP="001B5F0D">
      <w:pPr>
        <w:numPr>
          <w:ilvl w:val="0"/>
          <w:numId w:val="24"/>
        </w:numPr>
        <w:ind w:left="709" w:hanging="283"/>
        <w:jc w:val="both"/>
        <w:rPr>
          <w:rFonts w:ascii="Century Gothic" w:hAnsi="Century Gothic" w:cs="Arial"/>
        </w:rPr>
      </w:pPr>
      <w:r w:rsidRPr="0021798E">
        <w:rPr>
          <w:rFonts w:ascii="Century Gothic" w:hAnsi="Century Gothic" w:cs="Arial"/>
        </w:rPr>
        <w:t>Define the motion the Chair gives</w:t>
      </w:r>
    </w:p>
    <w:p w:rsidR="001B5F0D" w:rsidRPr="0021798E" w:rsidRDefault="001B5F0D" w:rsidP="001B5F0D">
      <w:pPr>
        <w:numPr>
          <w:ilvl w:val="0"/>
          <w:numId w:val="24"/>
        </w:numPr>
        <w:ind w:left="709" w:hanging="283"/>
        <w:jc w:val="both"/>
        <w:rPr>
          <w:rFonts w:ascii="Century Gothic" w:hAnsi="Century Gothic" w:cs="Arial"/>
        </w:rPr>
      </w:pPr>
      <w:r w:rsidRPr="0021798E">
        <w:rPr>
          <w:rFonts w:ascii="Century Gothic" w:hAnsi="Century Gothic" w:cs="Arial"/>
        </w:rPr>
        <w:t>Outlines the arguments the proposition will make towards the motion</w:t>
      </w:r>
    </w:p>
    <w:p w:rsidR="001B5F0D" w:rsidRPr="0021798E" w:rsidRDefault="001B5F0D" w:rsidP="001B5F0D">
      <w:pPr>
        <w:numPr>
          <w:ilvl w:val="0"/>
          <w:numId w:val="24"/>
        </w:numPr>
        <w:ind w:left="709" w:hanging="283"/>
        <w:jc w:val="both"/>
        <w:rPr>
          <w:rFonts w:ascii="Century Gothic" w:hAnsi="Century Gothic" w:cs="Arial"/>
        </w:rPr>
      </w:pPr>
      <w:r w:rsidRPr="0021798E">
        <w:rPr>
          <w:rFonts w:ascii="Century Gothic" w:hAnsi="Century Gothic" w:cs="Arial"/>
        </w:rPr>
        <w:t>Set up the debate in terms of what the proposition want to debate</w:t>
      </w:r>
    </w:p>
    <w:p w:rsidR="001B5F0D" w:rsidRPr="0021798E" w:rsidRDefault="001B5F0D" w:rsidP="001B5F0D">
      <w:pPr>
        <w:numPr>
          <w:ilvl w:val="0"/>
          <w:numId w:val="24"/>
        </w:numPr>
        <w:ind w:left="709" w:hanging="283"/>
        <w:jc w:val="both"/>
        <w:rPr>
          <w:rFonts w:ascii="Century Gothic" w:hAnsi="Century Gothic" w:cs="Arial"/>
        </w:rPr>
      </w:pPr>
      <w:r w:rsidRPr="0021798E">
        <w:rPr>
          <w:rFonts w:ascii="Century Gothic" w:hAnsi="Century Gothic" w:cs="Arial"/>
        </w:rPr>
        <w:t xml:space="preserve">If the opposition interject with a point of </w:t>
      </w:r>
      <w:proofErr w:type="gramStart"/>
      <w:r w:rsidRPr="0021798E">
        <w:rPr>
          <w:rFonts w:ascii="Century Gothic" w:hAnsi="Century Gothic" w:cs="Arial"/>
        </w:rPr>
        <w:t>information</w:t>
      </w:r>
      <w:proofErr w:type="gramEnd"/>
      <w:r w:rsidRPr="0021798E">
        <w:rPr>
          <w:rFonts w:ascii="Century Gothic" w:hAnsi="Century Gothic" w:cs="Arial"/>
        </w:rPr>
        <w:t xml:space="preserve"> (POI) the speaker has to choose whether to accept it or not. If accepted listen to the POI and respond and then continue with your speech as though the POI never happened</w:t>
      </w:r>
    </w:p>
    <w:p w:rsidR="001B5F0D" w:rsidRPr="0021798E" w:rsidRDefault="001B5F0D" w:rsidP="001B5F0D">
      <w:pPr>
        <w:numPr>
          <w:ilvl w:val="0"/>
          <w:numId w:val="24"/>
        </w:numPr>
        <w:ind w:left="709" w:hanging="283"/>
        <w:jc w:val="both"/>
        <w:rPr>
          <w:rFonts w:ascii="Century Gothic" w:hAnsi="Century Gothic" w:cs="Arial"/>
        </w:rPr>
      </w:pPr>
      <w:r w:rsidRPr="0021798E">
        <w:rPr>
          <w:rFonts w:ascii="Century Gothic" w:hAnsi="Century Gothic" w:cs="Arial"/>
        </w:rPr>
        <w:t>Ensure keep within time, any Points of Information will be included in the overall time of the speech</w:t>
      </w:r>
    </w:p>
    <w:p w:rsidR="001B5F0D" w:rsidRPr="0021798E" w:rsidRDefault="001B5F0D" w:rsidP="001B5F0D">
      <w:pPr>
        <w:numPr>
          <w:ilvl w:val="0"/>
          <w:numId w:val="24"/>
        </w:numPr>
        <w:ind w:left="709" w:hanging="283"/>
        <w:jc w:val="both"/>
        <w:rPr>
          <w:rFonts w:ascii="Century Gothic" w:hAnsi="Century Gothic" w:cs="Arial"/>
        </w:rPr>
      </w:pPr>
      <w:r w:rsidRPr="0021798E">
        <w:rPr>
          <w:rFonts w:ascii="Century Gothic" w:hAnsi="Century Gothic" w:cs="Arial"/>
        </w:rPr>
        <w:t>To offer Points of Information (POI) to other speakers when they are in unprotected time</w:t>
      </w:r>
    </w:p>
    <w:p w:rsidR="001B5F0D" w:rsidRPr="0021798E" w:rsidRDefault="001B5F0D" w:rsidP="001B5F0D">
      <w:pPr>
        <w:ind w:left="709"/>
        <w:jc w:val="both"/>
        <w:rPr>
          <w:rFonts w:ascii="Century Gothic" w:hAnsi="Century Gothic" w:cs="Arial"/>
        </w:rPr>
      </w:pPr>
    </w:p>
    <w:p w:rsidR="001B5F0D" w:rsidRPr="0021798E" w:rsidRDefault="001B5F0D" w:rsidP="001B5F0D">
      <w:pPr>
        <w:ind w:left="709" w:hanging="283"/>
        <w:jc w:val="both"/>
        <w:rPr>
          <w:rFonts w:ascii="Century Gothic" w:hAnsi="Century Gothic" w:cs="Arial"/>
          <w:b/>
        </w:rPr>
      </w:pPr>
      <w:r w:rsidRPr="0021798E">
        <w:rPr>
          <w:rFonts w:ascii="Century Gothic" w:hAnsi="Century Gothic" w:cs="Arial"/>
          <w:b/>
        </w:rPr>
        <w:t>Second Speaker 2:</w:t>
      </w:r>
    </w:p>
    <w:p w:rsidR="001B5F0D" w:rsidRPr="0021798E" w:rsidRDefault="001B5F0D" w:rsidP="001B5F0D">
      <w:pPr>
        <w:ind w:left="709" w:hanging="283"/>
        <w:jc w:val="both"/>
        <w:rPr>
          <w:rFonts w:ascii="Century Gothic" w:hAnsi="Century Gothic" w:cs="Arial"/>
          <w:b/>
        </w:rPr>
      </w:pPr>
      <w:r w:rsidRPr="0021798E">
        <w:rPr>
          <w:rFonts w:ascii="Century Gothic" w:hAnsi="Century Gothic" w:cs="Arial"/>
          <w:i/>
        </w:rPr>
        <w:t>(Max 4 minutes – time penalties will incur if over time)</w:t>
      </w:r>
    </w:p>
    <w:p w:rsidR="001B5F0D" w:rsidRPr="0021798E" w:rsidRDefault="001B5F0D" w:rsidP="001B5F0D">
      <w:pPr>
        <w:numPr>
          <w:ilvl w:val="0"/>
          <w:numId w:val="26"/>
        </w:numPr>
        <w:ind w:left="709" w:hanging="283"/>
        <w:jc w:val="both"/>
        <w:rPr>
          <w:rFonts w:ascii="Century Gothic" w:hAnsi="Century Gothic" w:cs="Arial"/>
        </w:rPr>
      </w:pPr>
      <w:r w:rsidRPr="0021798E">
        <w:rPr>
          <w:rFonts w:ascii="Century Gothic" w:hAnsi="Century Gothic" w:cs="Arial"/>
        </w:rPr>
        <w:t>Rebut the argument made in the First Opposition’s speech</w:t>
      </w:r>
    </w:p>
    <w:p w:rsidR="001B5F0D" w:rsidRPr="0021798E" w:rsidRDefault="001B5F0D" w:rsidP="001B5F0D">
      <w:pPr>
        <w:numPr>
          <w:ilvl w:val="0"/>
          <w:numId w:val="26"/>
        </w:numPr>
        <w:ind w:left="709" w:hanging="283"/>
        <w:jc w:val="both"/>
        <w:rPr>
          <w:rFonts w:ascii="Century Gothic" w:hAnsi="Century Gothic" w:cs="Arial"/>
        </w:rPr>
      </w:pPr>
      <w:r w:rsidRPr="0021798E">
        <w:rPr>
          <w:rFonts w:ascii="Century Gothic" w:hAnsi="Century Gothic" w:cs="Arial"/>
        </w:rPr>
        <w:t>Expand on the arguments made by team member (speaker 1)</w:t>
      </w:r>
    </w:p>
    <w:p w:rsidR="001B5F0D" w:rsidRPr="0021798E" w:rsidRDefault="001B5F0D" w:rsidP="001B5F0D">
      <w:pPr>
        <w:numPr>
          <w:ilvl w:val="0"/>
          <w:numId w:val="26"/>
        </w:numPr>
        <w:ind w:left="709" w:hanging="283"/>
        <w:jc w:val="both"/>
        <w:rPr>
          <w:rFonts w:ascii="Century Gothic" w:hAnsi="Century Gothic" w:cs="Arial"/>
        </w:rPr>
      </w:pPr>
      <w:r w:rsidRPr="0021798E">
        <w:rPr>
          <w:rFonts w:ascii="Century Gothic" w:hAnsi="Century Gothic" w:cs="Arial"/>
        </w:rPr>
        <w:lastRenderedPageBreak/>
        <w:t>Introduce new arguments that expand on the motion or introduce a new angle of the argument and develop it fully</w:t>
      </w:r>
    </w:p>
    <w:p w:rsidR="001B5F0D" w:rsidRPr="0021798E" w:rsidRDefault="001B5F0D" w:rsidP="001B5F0D">
      <w:pPr>
        <w:numPr>
          <w:ilvl w:val="0"/>
          <w:numId w:val="24"/>
        </w:numPr>
        <w:ind w:left="709" w:hanging="283"/>
        <w:jc w:val="both"/>
        <w:rPr>
          <w:rFonts w:ascii="Century Gothic" w:hAnsi="Century Gothic" w:cs="Arial"/>
        </w:rPr>
      </w:pPr>
      <w:r w:rsidRPr="0021798E">
        <w:rPr>
          <w:rFonts w:ascii="Century Gothic" w:hAnsi="Century Gothic" w:cs="Arial"/>
        </w:rPr>
        <w:t xml:space="preserve">If the opposition interject with a point of </w:t>
      </w:r>
      <w:proofErr w:type="gramStart"/>
      <w:r w:rsidRPr="0021798E">
        <w:rPr>
          <w:rFonts w:ascii="Century Gothic" w:hAnsi="Century Gothic" w:cs="Arial"/>
        </w:rPr>
        <w:t>information</w:t>
      </w:r>
      <w:proofErr w:type="gramEnd"/>
      <w:r w:rsidRPr="0021798E">
        <w:rPr>
          <w:rFonts w:ascii="Century Gothic" w:hAnsi="Century Gothic" w:cs="Arial"/>
        </w:rPr>
        <w:t xml:space="preserve"> (POI) the speaker has to choose whether to accept it or not. If accepted listen to the POI and respond and then continue with your speech as though the POI never happened</w:t>
      </w:r>
    </w:p>
    <w:p w:rsidR="001B5F0D" w:rsidRPr="0021798E" w:rsidRDefault="001B5F0D" w:rsidP="001B5F0D">
      <w:pPr>
        <w:numPr>
          <w:ilvl w:val="0"/>
          <w:numId w:val="24"/>
        </w:numPr>
        <w:ind w:left="709" w:hanging="283"/>
        <w:jc w:val="both"/>
        <w:rPr>
          <w:rFonts w:ascii="Century Gothic" w:hAnsi="Century Gothic" w:cs="Arial"/>
        </w:rPr>
      </w:pPr>
      <w:r w:rsidRPr="0021798E">
        <w:rPr>
          <w:rFonts w:ascii="Century Gothic" w:hAnsi="Century Gothic" w:cs="Arial"/>
        </w:rPr>
        <w:t>Ensure keep within time, any Points of Information will be included in the overall time of the speech</w:t>
      </w:r>
    </w:p>
    <w:p w:rsidR="001B5F0D" w:rsidRPr="0021798E" w:rsidRDefault="001B5F0D" w:rsidP="001B5F0D">
      <w:pPr>
        <w:numPr>
          <w:ilvl w:val="0"/>
          <w:numId w:val="26"/>
        </w:numPr>
        <w:ind w:left="709" w:hanging="283"/>
        <w:jc w:val="both"/>
        <w:rPr>
          <w:rFonts w:ascii="Century Gothic" w:hAnsi="Century Gothic" w:cs="Arial"/>
        </w:rPr>
      </w:pPr>
      <w:r w:rsidRPr="0021798E">
        <w:rPr>
          <w:rFonts w:ascii="Century Gothic" w:hAnsi="Century Gothic" w:cs="Arial"/>
        </w:rPr>
        <w:t>To offer Points of Information (POI) to other speakers when they are in unprotected time</w:t>
      </w:r>
    </w:p>
    <w:p w:rsidR="001B5F0D" w:rsidRPr="0021798E" w:rsidRDefault="001B5F0D" w:rsidP="001B5F0D">
      <w:pPr>
        <w:jc w:val="both"/>
        <w:rPr>
          <w:rFonts w:ascii="Century Gothic" w:hAnsi="Century Gothic" w:cs="Arial"/>
        </w:rPr>
      </w:pPr>
    </w:p>
    <w:p w:rsidR="001B5F0D" w:rsidRPr="0021798E" w:rsidRDefault="001B5F0D" w:rsidP="001B5F0D">
      <w:pPr>
        <w:ind w:left="709" w:hanging="283"/>
        <w:jc w:val="both"/>
        <w:rPr>
          <w:rFonts w:ascii="Century Gothic" w:hAnsi="Century Gothic" w:cs="Arial"/>
          <w:b/>
        </w:rPr>
      </w:pPr>
      <w:r w:rsidRPr="0021798E">
        <w:rPr>
          <w:rFonts w:ascii="Century Gothic" w:hAnsi="Century Gothic" w:cs="Arial"/>
          <w:b/>
        </w:rPr>
        <w:t xml:space="preserve">Proposition Summary Speaker (can be either </w:t>
      </w:r>
      <w:proofErr w:type="gramStart"/>
      <w:r w:rsidRPr="0021798E">
        <w:rPr>
          <w:rFonts w:ascii="Century Gothic" w:hAnsi="Century Gothic" w:cs="Arial"/>
          <w:b/>
        </w:rPr>
        <w:t>1</w:t>
      </w:r>
      <w:proofErr w:type="gramEnd"/>
      <w:r w:rsidRPr="0021798E">
        <w:rPr>
          <w:rFonts w:ascii="Century Gothic" w:hAnsi="Century Gothic" w:cs="Arial"/>
          <w:b/>
        </w:rPr>
        <w:t xml:space="preserve"> or 2):</w:t>
      </w:r>
    </w:p>
    <w:p w:rsidR="001B5F0D" w:rsidRPr="0021798E" w:rsidRDefault="001B5F0D" w:rsidP="001B5F0D">
      <w:pPr>
        <w:ind w:left="709" w:hanging="283"/>
        <w:jc w:val="both"/>
        <w:rPr>
          <w:rFonts w:ascii="Century Gothic" w:hAnsi="Century Gothic" w:cs="Arial"/>
          <w:b/>
        </w:rPr>
      </w:pPr>
      <w:r w:rsidRPr="0021798E">
        <w:rPr>
          <w:rFonts w:ascii="Century Gothic" w:hAnsi="Century Gothic" w:cs="Arial"/>
          <w:i/>
        </w:rPr>
        <w:t>(Max 4 minutes – time penalties will incur if over time)</w:t>
      </w:r>
    </w:p>
    <w:p w:rsidR="001B5F0D" w:rsidRPr="0021798E" w:rsidRDefault="001B5F0D" w:rsidP="001B5F0D">
      <w:pPr>
        <w:numPr>
          <w:ilvl w:val="0"/>
          <w:numId w:val="29"/>
        </w:numPr>
        <w:ind w:left="709" w:hanging="283"/>
        <w:jc w:val="both"/>
        <w:rPr>
          <w:rFonts w:ascii="Century Gothic" w:hAnsi="Century Gothic" w:cs="Arial"/>
        </w:rPr>
      </w:pPr>
      <w:r w:rsidRPr="0021798E">
        <w:rPr>
          <w:rFonts w:ascii="Century Gothic" w:hAnsi="Century Gothic" w:cs="Arial"/>
        </w:rPr>
        <w:t>To use the full range of arguments made in the debate to their advantage, reminding the audience and adjudicators of the Points of Information their team made and why they exposed the flaws in the proposition case</w:t>
      </w:r>
    </w:p>
    <w:p w:rsidR="001B5F0D" w:rsidRPr="0021798E" w:rsidRDefault="001B5F0D" w:rsidP="001B5F0D">
      <w:pPr>
        <w:numPr>
          <w:ilvl w:val="0"/>
          <w:numId w:val="29"/>
        </w:numPr>
        <w:ind w:left="709" w:hanging="283"/>
        <w:jc w:val="both"/>
        <w:rPr>
          <w:rFonts w:ascii="Century Gothic" w:hAnsi="Century Gothic" w:cs="Arial"/>
        </w:rPr>
      </w:pPr>
      <w:r w:rsidRPr="0021798E">
        <w:rPr>
          <w:rFonts w:ascii="Century Gothic" w:hAnsi="Century Gothic" w:cs="Arial"/>
        </w:rPr>
        <w:t>Refer to the floor debate and draw on points or queries from the audience to their advantage</w:t>
      </w:r>
    </w:p>
    <w:p w:rsidR="001B5F0D" w:rsidRPr="0021798E" w:rsidRDefault="001B5F0D" w:rsidP="001B5F0D">
      <w:pPr>
        <w:numPr>
          <w:ilvl w:val="0"/>
          <w:numId w:val="29"/>
        </w:numPr>
        <w:ind w:left="709" w:hanging="283"/>
        <w:jc w:val="both"/>
        <w:rPr>
          <w:rFonts w:ascii="Century Gothic" w:hAnsi="Century Gothic" w:cs="Arial"/>
        </w:rPr>
      </w:pPr>
      <w:r w:rsidRPr="0021798E">
        <w:rPr>
          <w:rFonts w:ascii="Century Gothic" w:hAnsi="Century Gothic" w:cs="Arial"/>
        </w:rPr>
        <w:t>Convince the audience and adjudicators that their case was better</w:t>
      </w:r>
    </w:p>
    <w:p w:rsidR="001B5F0D" w:rsidRPr="0021798E" w:rsidRDefault="001B5F0D" w:rsidP="001B5F0D">
      <w:pPr>
        <w:numPr>
          <w:ilvl w:val="0"/>
          <w:numId w:val="29"/>
        </w:numPr>
        <w:ind w:left="709" w:hanging="283"/>
        <w:jc w:val="both"/>
        <w:rPr>
          <w:rFonts w:ascii="Century Gothic" w:hAnsi="Century Gothic" w:cs="Arial"/>
        </w:rPr>
      </w:pPr>
      <w:r w:rsidRPr="0021798E">
        <w:rPr>
          <w:rFonts w:ascii="Century Gothic" w:hAnsi="Century Gothic" w:cs="Arial"/>
        </w:rPr>
        <w:t>The summary speech should not contain any new material not raised in the main speeches or the floor debate</w:t>
      </w:r>
    </w:p>
    <w:p w:rsidR="001B5F0D" w:rsidRPr="0021798E" w:rsidRDefault="001B5F0D" w:rsidP="001B5F0D">
      <w:pPr>
        <w:numPr>
          <w:ilvl w:val="0"/>
          <w:numId w:val="29"/>
        </w:numPr>
        <w:ind w:left="709" w:hanging="283"/>
        <w:jc w:val="both"/>
        <w:rPr>
          <w:rFonts w:ascii="Century Gothic" w:hAnsi="Century Gothic" w:cs="Arial"/>
        </w:rPr>
      </w:pPr>
      <w:r w:rsidRPr="0021798E">
        <w:rPr>
          <w:rFonts w:ascii="Century Gothic" w:hAnsi="Century Gothic" w:cs="Arial"/>
        </w:rPr>
        <w:t>No Points of Information can be given in the summary speech</w:t>
      </w:r>
    </w:p>
    <w:p w:rsidR="001B5F0D" w:rsidRPr="0021798E" w:rsidRDefault="001B5F0D" w:rsidP="001B5F0D">
      <w:pPr>
        <w:jc w:val="both"/>
        <w:rPr>
          <w:rFonts w:ascii="Century Gothic" w:hAnsi="Century Gothic" w:cs="Arial"/>
        </w:rPr>
      </w:pPr>
    </w:p>
    <w:p w:rsidR="001B5F0D" w:rsidRPr="0021798E" w:rsidRDefault="001B5F0D" w:rsidP="001B5F0D">
      <w:pPr>
        <w:ind w:left="426"/>
        <w:jc w:val="both"/>
        <w:rPr>
          <w:rFonts w:ascii="Century Gothic" w:hAnsi="Century Gothic" w:cs="Arial"/>
        </w:rPr>
      </w:pPr>
    </w:p>
    <w:p w:rsidR="001B5F0D" w:rsidRPr="0021798E" w:rsidRDefault="001B5F0D" w:rsidP="001B5F0D">
      <w:pPr>
        <w:ind w:left="426"/>
        <w:jc w:val="both"/>
        <w:rPr>
          <w:rFonts w:ascii="Century Gothic" w:hAnsi="Century Gothic" w:cs="Arial"/>
          <w:b/>
        </w:rPr>
      </w:pPr>
      <w:r w:rsidRPr="0021798E">
        <w:rPr>
          <w:rFonts w:ascii="Century Gothic" w:hAnsi="Century Gothic" w:cs="Arial"/>
          <w:b/>
        </w:rPr>
        <w:t>Opposition:</w:t>
      </w:r>
    </w:p>
    <w:p w:rsidR="001B5F0D" w:rsidRPr="0021798E" w:rsidRDefault="001B5F0D" w:rsidP="001B5F0D">
      <w:pPr>
        <w:ind w:left="709" w:hanging="283"/>
        <w:jc w:val="both"/>
        <w:rPr>
          <w:rFonts w:ascii="Century Gothic" w:hAnsi="Century Gothic" w:cs="Arial"/>
          <w:b/>
        </w:rPr>
      </w:pPr>
      <w:r w:rsidRPr="0021798E">
        <w:rPr>
          <w:rFonts w:ascii="Century Gothic" w:hAnsi="Century Gothic" w:cs="Arial"/>
          <w:b/>
        </w:rPr>
        <w:t>First Speaker 1:</w:t>
      </w:r>
    </w:p>
    <w:p w:rsidR="001B5F0D" w:rsidRPr="0021798E" w:rsidRDefault="001B5F0D" w:rsidP="001B5F0D">
      <w:pPr>
        <w:ind w:left="709" w:hanging="283"/>
        <w:jc w:val="both"/>
        <w:rPr>
          <w:rFonts w:ascii="Century Gothic" w:hAnsi="Century Gothic" w:cs="Arial"/>
          <w:b/>
        </w:rPr>
      </w:pPr>
      <w:r w:rsidRPr="0021798E">
        <w:rPr>
          <w:rFonts w:ascii="Century Gothic" w:hAnsi="Century Gothic" w:cs="Arial"/>
          <w:i/>
        </w:rPr>
        <w:t>(Max 6 minutes – time penalties will incur if over time)</w:t>
      </w:r>
    </w:p>
    <w:p w:rsidR="001B5F0D" w:rsidRPr="0021798E" w:rsidRDefault="001B5F0D" w:rsidP="001B5F0D">
      <w:pPr>
        <w:numPr>
          <w:ilvl w:val="0"/>
          <w:numId w:val="25"/>
        </w:numPr>
        <w:ind w:left="709" w:hanging="283"/>
        <w:jc w:val="both"/>
        <w:rPr>
          <w:rFonts w:ascii="Century Gothic" w:hAnsi="Century Gothic" w:cs="Arial"/>
        </w:rPr>
      </w:pPr>
      <w:r w:rsidRPr="0021798E">
        <w:rPr>
          <w:rFonts w:ascii="Century Gothic" w:hAnsi="Century Gothic" w:cs="Arial"/>
        </w:rPr>
        <w:t>Rebut the arguments made in the First Proposition speech</w:t>
      </w:r>
    </w:p>
    <w:p w:rsidR="001B5F0D" w:rsidRPr="0021798E" w:rsidRDefault="001B5F0D" w:rsidP="001B5F0D">
      <w:pPr>
        <w:numPr>
          <w:ilvl w:val="0"/>
          <w:numId w:val="25"/>
        </w:numPr>
        <w:ind w:left="709" w:hanging="283"/>
        <w:jc w:val="both"/>
        <w:rPr>
          <w:rFonts w:ascii="Century Gothic" w:hAnsi="Century Gothic" w:cs="Arial"/>
        </w:rPr>
      </w:pPr>
      <w:r w:rsidRPr="0021798E">
        <w:rPr>
          <w:rFonts w:ascii="Century Gothic" w:hAnsi="Century Gothic" w:cs="Arial"/>
        </w:rPr>
        <w:t>Outline all the arguments to be made by Opposition</w:t>
      </w:r>
    </w:p>
    <w:p w:rsidR="001B5F0D" w:rsidRPr="0021798E" w:rsidRDefault="001B5F0D" w:rsidP="001B5F0D">
      <w:pPr>
        <w:numPr>
          <w:ilvl w:val="0"/>
          <w:numId w:val="25"/>
        </w:numPr>
        <w:ind w:left="709" w:hanging="283"/>
        <w:jc w:val="both"/>
        <w:rPr>
          <w:rFonts w:ascii="Century Gothic" w:hAnsi="Century Gothic" w:cs="Arial"/>
        </w:rPr>
      </w:pPr>
      <w:r w:rsidRPr="0021798E">
        <w:rPr>
          <w:rFonts w:ascii="Century Gothic" w:hAnsi="Century Gothic" w:cs="Arial"/>
        </w:rPr>
        <w:t>Make a substantive case for the opposition instead of just denying what the proposition have said</w:t>
      </w:r>
    </w:p>
    <w:p w:rsidR="001B5F0D" w:rsidRPr="0021798E" w:rsidRDefault="001B5F0D" w:rsidP="001B5F0D">
      <w:pPr>
        <w:numPr>
          <w:ilvl w:val="0"/>
          <w:numId w:val="24"/>
        </w:numPr>
        <w:ind w:left="709" w:hanging="283"/>
        <w:jc w:val="both"/>
        <w:rPr>
          <w:rFonts w:ascii="Century Gothic" w:hAnsi="Century Gothic" w:cs="Arial"/>
        </w:rPr>
      </w:pPr>
      <w:r w:rsidRPr="0021798E">
        <w:rPr>
          <w:rFonts w:ascii="Century Gothic" w:hAnsi="Century Gothic" w:cs="Arial"/>
        </w:rPr>
        <w:t xml:space="preserve">If the proposition interject with a point of </w:t>
      </w:r>
      <w:proofErr w:type="gramStart"/>
      <w:r w:rsidRPr="0021798E">
        <w:rPr>
          <w:rFonts w:ascii="Century Gothic" w:hAnsi="Century Gothic" w:cs="Arial"/>
        </w:rPr>
        <w:t>information</w:t>
      </w:r>
      <w:proofErr w:type="gramEnd"/>
      <w:r w:rsidRPr="0021798E">
        <w:rPr>
          <w:rFonts w:ascii="Century Gothic" w:hAnsi="Century Gothic" w:cs="Arial"/>
        </w:rPr>
        <w:t xml:space="preserve"> (POI) the speaker has to choose whether to accept it or not. If accepted listen to the POI and respond and then continue with your speech as though the POI never happened</w:t>
      </w:r>
    </w:p>
    <w:p w:rsidR="001B5F0D" w:rsidRPr="0021798E" w:rsidRDefault="001B5F0D" w:rsidP="001B5F0D">
      <w:pPr>
        <w:numPr>
          <w:ilvl w:val="0"/>
          <w:numId w:val="24"/>
        </w:numPr>
        <w:ind w:left="709" w:hanging="283"/>
        <w:jc w:val="both"/>
        <w:rPr>
          <w:rFonts w:ascii="Century Gothic" w:hAnsi="Century Gothic" w:cs="Arial"/>
        </w:rPr>
      </w:pPr>
      <w:r w:rsidRPr="0021798E">
        <w:rPr>
          <w:rFonts w:ascii="Century Gothic" w:hAnsi="Century Gothic" w:cs="Arial"/>
        </w:rPr>
        <w:t>Ensure keep within time, any Points of Information will be included in the overall time of the speech</w:t>
      </w:r>
    </w:p>
    <w:p w:rsidR="001B5F0D" w:rsidRPr="0021798E" w:rsidRDefault="001B5F0D" w:rsidP="001B5F0D">
      <w:pPr>
        <w:numPr>
          <w:ilvl w:val="0"/>
          <w:numId w:val="25"/>
        </w:numPr>
        <w:ind w:left="709" w:hanging="283"/>
        <w:jc w:val="both"/>
        <w:rPr>
          <w:rFonts w:ascii="Century Gothic" w:hAnsi="Century Gothic" w:cs="Arial"/>
        </w:rPr>
      </w:pPr>
      <w:r w:rsidRPr="0021798E">
        <w:rPr>
          <w:rFonts w:ascii="Century Gothic" w:hAnsi="Century Gothic" w:cs="Arial"/>
        </w:rPr>
        <w:t>To offer Points of Information (POI) to other speakers</w:t>
      </w:r>
    </w:p>
    <w:p w:rsidR="001B5F0D" w:rsidRPr="0021798E" w:rsidRDefault="001B5F0D" w:rsidP="001B5F0D">
      <w:pPr>
        <w:jc w:val="both"/>
        <w:rPr>
          <w:rFonts w:ascii="Century Gothic" w:hAnsi="Century Gothic" w:cs="Arial"/>
        </w:rPr>
      </w:pPr>
    </w:p>
    <w:p w:rsidR="001B5F0D" w:rsidRPr="0021798E" w:rsidRDefault="001B5F0D" w:rsidP="001B5F0D">
      <w:pPr>
        <w:ind w:left="709" w:hanging="283"/>
        <w:jc w:val="both"/>
        <w:rPr>
          <w:rFonts w:ascii="Century Gothic" w:hAnsi="Century Gothic" w:cs="Arial"/>
          <w:b/>
        </w:rPr>
      </w:pPr>
      <w:r w:rsidRPr="0021798E">
        <w:rPr>
          <w:rFonts w:ascii="Century Gothic" w:hAnsi="Century Gothic" w:cs="Arial"/>
          <w:b/>
        </w:rPr>
        <w:t>Second Speaker 2:</w:t>
      </w:r>
    </w:p>
    <w:p w:rsidR="001B5F0D" w:rsidRPr="0021798E" w:rsidRDefault="001B5F0D" w:rsidP="001B5F0D">
      <w:pPr>
        <w:ind w:left="709" w:hanging="283"/>
        <w:jc w:val="both"/>
        <w:rPr>
          <w:rFonts w:ascii="Century Gothic" w:hAnsi="Century Gothic" w:cs="Arial"/>
          <w:b/>
        </w:rPr>
      </w:pPr>
      <w:r w:rsidRPr="0021798E">
        <w:rPr>
          <w:rFonts w:ascii="Century Gothic" w:hAnsi="Century Gothic" w:cs="Arial"/>
          <w:i/>
        </w:rPr>
        <w:t>(Max 4 minutes – time penalties will incur if over time)</w:t>
      </w:r>
    </w:p>
    <w:p w:rsidR="001B5F0D" w:rsidRPr="0021798E" w:rsidRDefault="001B5F0D" w:rsidP="001B5F0D">
      <w:pPr>
        <w:numPr>
          <w:ilvl w:val="0"/>
          <w:numId w:val="27"/>
        </w:numPr>
        <w:ind w:left="709" w:hanging="283"/>
        <w:jc w:val="both"/>
        <w:rPr>
          <w:rFonts w:ascii="Century Gothic" w:hAnsi="Century Gothic" w:cs="Arial"/>
        </w:rPr>
      </w:pPr>
      <w:r w:rsidRPr="0021798E">
        <w:rPr>
          <w:rFonts w:ascii="Century Gothic" w:hAnsi="Century Gothic" w:cs="Arial"/>
        </w:rPr>
        <w:t>Rebut the arguments made in the Second Proposition speech</w:t>
      </w:r>
    </w:p>
    <w:p w:rsidR="001B5F0D" w:rsidRPr="0021798E" w:rsidRDefault="001B5F0D" w:rsidP="001B5F0D">
      <w:pPr>
        <w:numPr>
          <w:ilvl w:val="0"/>
          <w:numId w:val="27"/>
        </w:numPr>
        <w:ind w:left="709" w:hanging="283"/>
        <w:jc w:val="both"/>
        <w:rPr>
          <w:rFonts w:ascii="Century Gothic" w:hAnsi="Century Gothic" w:cs="Arial"/>
        </w:rPr>
      </w:pPr>
      <w:r w:rsidRPr="0021798E">
        <w:rPr>
          <w:rFonts w:ascii="Century Gothic" w:hAnsi="Century Gothic" w:cs="Arial"/>
        </w:rPr>
        <w:t>Expand on the arguments made by team member (speaker 1)</w:t>
      </w:r>
    </w:p>
    <w:p w:rsidR="001B5F0D" w:rsidRPr="0021798E" w:rsidRDefault="001B5F0D" w:rsidP="001B5F0D">
      <w:pPr>
        <w:numPr>
          <w:ilvl w:val="0"/>
          <w:numId w:val="27"/>
        </w:numPr>
        <w:ind w:left="709" w:hanging="283"/>
        <w:jc w:val="both"/>
        <w:rPr>
          <w:rFonts w:ascii="Century Gothic" w:hAnsi="Century Gothic" w:cs="Arial"/>
        </w:rPr>
      </w:pPr>
      <w:r w:rsidRPr="0021798E">
        <w:rPr>
          <w:rFonts w:ascii="Century Gothic" w:hAnsi="Century Gothic" w:cs="Arial"/>
        </w:rPr>
        <w:t>To use the full range of arguments made in the debate to their advantage</w:t>
      </w:r>
    </w:p>
    <w:p w:rsidR="001B5F0D" w:rsidRPr="0021798E" w:rsidRDefault="001B5F0D" w:rsidP="001B5F0D">
      <w:pPr>
        <w:numPr>
          <w:ilvl w:val="0"/>
          <w:numId w:val="27"/>
        </w:numPr>
        <w:ind w:left="709" w:hanging="283"/>
        <w:jc w:val="both"/>
        <w:rPr>
          <w:rFonts w:ascii="Century Gothic" w:hAnsi="Century Gothic" w:cs="Arial"/>
        </w:rPr>
      </w:pPr>
      <w:r w:rsidRPr="0021798E">
        <w:rPr>
          <w:rFonts w:ascii="Century Gothic" w:hAnsi="Century Gothic" w:cs="Arial"/>
        </w:rPr>
        <w:t>Introduce new arguments that expand on the case or to introduce a new angle of the argument and develop it fully</w:t>
      </w:r>
    </w:p>
    <w:p w:rsidR="001B5F0D" w:rsidRPr="0021798E" w:rsidRDefault="001B5F0D" w:rsidP="001B5F0D">
      <w:pPr>
        <w:numPr>
          <w:ilvl w:val="0"/>
          <w:numId w:val="24"/>
        </w:numPr>
        <w:ind w:left="709" w:hanging="283"/>
        <w:jc w:val="both"/>
        <w:rPr>
          <w:rFonts w:ascii="Century Gothic" w:hAnsi="Century Gothic" w:cs="Arial"/>
        </w:rPr>
      </w:pPr>
      <w:r w:rsidRPr="0021798E">
        <w:rPr>
          <w:rFonts w:ascii="Century Gothic" w:hAnsi="Century Gothic" w:cs="Arial"/>
        </w:rPr>
        <w:t xml:space="preserve">If the proposition interject with a point of </w:t>
      </w:r>
      <w:proofErr w:type="gramStart"/>
      <w:r w:rsidRPr="0021798E">
        <w:rPr>
          <w:rFonts w:ascii="Century Gothic" w:hAnsi="Century Gothic" w:cs="Arial"/>
        </w:rPr>
        <w:t>information</w:t>
      </w:r>
      <w:proofErr w:type="gramEnd"/>
      <w:r w:rsidRPr="0021798E">
        <w:rPr>
          <w:rFonts w:ascii="Century Gothic" w:hAnsi="Century Gothic" w:cs="Arial"/>
        </w:rPr>
        <w:t xml:space="preserve"> (POI) the speaker has to choose whether to accept it or not. If accepted listen to the POI and respond and then continue with your speech as though the POI never happened</w:t>
      </w:r>
    </w:p>
    <w:p w:rsidR="001B5F0D" w:rsidRPr="0021798E" w:rsidRDefault="001B5F0D" w:rsidP="001B5F0D">
      <w:pPr>
        <w:numPr>
          <w:ilvl w:val="0"/>
          <w:numId w:val="24"/>
        </w:numPr>
        <w:ind w:left="709" w:hanging="283"/>
        <w:jc w:val="both"/>
        <w:rPr>
          <w:rFonts w:ascii="Century Gothic" w:hAnsi="Century Gothic" w:cs="Arial"/>
        </w:rPr>
      </w:pPr>
      <w:r w:rsidRPr="0021798E">
        <w:rPr>
          <w:rFonts w:ascii="Century Gothic" w:hAnsi="Century Gothic" w:cs="Arial"/>
        </w:rPr>
        <w:t>Ensure keep within time, any Points of Information will be included in the overall time of the speech</w:t>
      </w:r>
    </w:p>
    <w:p w:rsidR="001B5F0D" w:rsidRPr="0021798E" w:rsidRDefault="001B5F0D" w:rsidP="001B5F0D">
      <w:pPr>
        <w:numPr>
          <w:ilvl w:val="0"/>
          <w:numId w:val="27"/>
        </w:numPr>
        <w:ind w:left="709" w:hanging="283"/>
        <w:jc w:val="both"/>
        <w:rPr>
          <w:rFonts w:ascii="Century Gothic" w:hAnsi="Century Gothic" w:cs="Arial"/>
        </w:rPr>
      </w:pPr>
      <w:r w:rsidRPr="0021798E">
        <w:rPr>
          <w:rFonts w:ascii="Century Gothic" w:hAnsi="Century Gothic" w:cs="Arial"/>
        </w:rPr>
        <w:t>To offer Points of Information (POI) to other speakers</w:t>
      </w:r>
    </w:p>
    <w:p w:rsidR="001B5F0D" w:rsidRPr="0021798E" w:rsidRDefault="001B5F0D" w:rsidP="001B5F0D">
      <w:pPr>
        <w:ind w:left="709" w:hanging="283"/>
        <w:jc w:val="both"/>
        <w:rPr>
          <w:rFonts w:ascii="Century Gothic" w:hAnsi="Century Gothic" w:cs="Arial"/>
        </w:rPr>
      </w:pPr>
    </w:p>
    <w:p w:rsidR="001B5F0D" w:rsidRPr="0021798E" w:rsidRDefault="001B5F0D" w:rsidP="001B5F0D">
      <w:pPr>
        <w:ind w:left="709" w:hanging="283"/>
        <w:jc w:val="both"/>
        <w:rPr>
          <w:rFonts w:ascii="Century Gothic" w:hAnsi="Century Gothic" w:cs="Arial"/>
        </w:rPr>
      </w:pPr>
    </w:p>
    <w:p w:rsidR="001B5F0D" w:rsidRPr="0021798E" w:rsidRDefault="001B5F0D" w:rsidP="001B5F0D">
      <w:pPr>
        <w:ind w:left="709" w:hanging="283"/>
        <w:jc w:val="both"/>
        <w:rPr>
          <w:rFonts w:ascii="Century Gothic" w:hAnsi="Century Gothic" w:cs="Arial"/>
          <w:b/>
        </w:rPr>
      </w:pPr>
      <w:r w:rsidRPr="0021798E">
        <w:rPr>
          <w:rFonts w:ascii="Century Gothic" w:hAnsi="Century Gothic" w:cs="Arial"/>
          <w:b/>
        </w:rPr>
        <w:t xml:space="preserve">Opposition Summary Speaker (can be either </w:t>
      </w:r>
      <w:proofErr w:type="gramStart"/>
      <w:r w:rsidRPr="0021798E">
        <w:rPr>
          <w:rFonts w:ascii="Century Gothic" w:hAnsi="Century Gothic" w:cs="Arial"/>
          <w:b/>
        </w:rPr>
        <w:t>1</w:t>
      </w:r>
      <w:proofErr w:type="gramEnd"/>
      <w:r w:rsidRPr="0021798E">
        <w:rPr>
          <w:rFonts w:ascii="Century Gothic" w:hAnsi="Century Gothic" w:cs="Arial"/>
          <w:b/>
        </w:rPr>
        <w:t xml:space="preserve"> or 2):</w:t>
      </w:r>
    </w:p>
    <w:p w:rsidR="001B5F0D" w:rsidRPr="0021798E" w:rsidRDefault="001B5F0D" w:rsidP="001B5F0D">
      <w:pPr>
        <w:ind w:left="709" w:hanging="283"/>
        <w:jc w:val="both"/>
        <w:rPr>
          <w:rFonts w:ascii="Century Gothic" w:hAnsi="Century Gothic" w:cs="Arial"/>
          <w:b/>
        </w:rPr>
      </w:pPr>
      <w:r w:rsidRPr="0021798E">
        <w:rPr>
          <w:rFonts w:ascii="Century Gothic" w:hAnsi="Century Gothic" w:cs="Arial"/>
          <w:i/>
        </w:rPr>
        <w:t>(Max 4 minutes – time penalties will incur if over time)</w:t>
      </w:r>
    </w:p>
    <w:p w:rsidR="001B5F0D" w:rsidRPr="0021798E" w:rsidRDefault="001B5F0D" w:rsidP="001B5F0D">
      <w:pPr>
        <w:numPr>
          <w:ilvl w:val="0"/>
          <w:numId w:val="28"/>
        </w:numPr>
        <w:ind w:left="709" w:hanging="283"/>
        <w:jc w:val="both"/>
        <w:rPr>
          <w:rFonts w:ascii="Century Gothic" w:hAnsi="Century Gothic" w:cs="Arial"/>
        </w:rPr>
      </w:pPr>
      <w:r w:rsidRPr="0021798E">
        <w:rPr>
          <w:rFonts w:ascii="Century Gothic" w:hAnsi="Century Gothic" w:cs="Arial"/>
        </w:rPr>
        <w:t>To use the full range of arguments made in the debate to their advantage; reminding the audience and adjudicators of the Points of Information their team made and why they exposed the flaws in the proposition case</w:t>
      </w:r>
    </w:p>
    <w:p w:rsidR="001B5F0D" w:rsidRPr="0021798E" w:rsidRDefault="001B5F0D" w:rsidP="001B5F0D">
      <w:pPr>
        <w:numPr>
          <w:ilvl w:val="0"/>
          <w:numId w:val="28"/>
        </w:numPr>
        <w:ind w:left="709" w:hanging="283"/>
        <w:jc w:val="both"/>
        <w:rPr>
          <w:rFonts w:ascii="Century Gothic" w:hAnsi="Century Gothic" w:cs="Arial"/>
        </w:rPr>
      </w:pPr>
      <w:r w:rsidRPr="0021798E">
        <w:rPr>
          <w:rFonts w:ascii="Century Gothic" w:hAnsi="Century Gothic" w:cs="Arial"/>
        </w:rPr>
        <w:t>Refer to the floor debate and draw on points or queries from the audience to their advantage</w:t>
      </w:r>
    </w:p>
    <w:p w:rsidR="001B5F0D" w:rsidRPr="0021798E" w:rsidRDefault="001B5F0D" w:rsidP="001B5F0D">
      <w:pPr>
        <w:numPr>
          <w:ilvl w:val="0"/>
          <w:numId w:val="28"/>
        </w:numPr>
        <w:ind w:left="709" w:hanging="283"/>
        <w:jc w:val="both"/>
        <w:rPr>
          <w:rFonts w:ascii="Century Gothic" w:hAnsi="Century Gothic" w:cs="Arial"/>
        </w:rPr>
      </w:pPr>
      <w:r w:rsidRPr="0021798E">
        <w:rPr>
          <w:rFonts w:ascii="Century Gothic" w:hAnsi="Century Gothic" w:cs="Arial"/>
        </w:rPr>
        <w:t>Persuade the audience and adjudicators that their case was stronger</w:t>
      </w:r>
    </w:p>
    <w:p w:rsidR="001B5F0D" w:rsidRPr="0021798E" w:rsidRDefault="001B5F0D" w:rsidP="001B5F0D">
      <w:pPr>
        <w:numPr>
          <w:ilvl w:val="0"/>
          <w:numId w:val="28"/>
        </w:numPr>
        <w:ind w:left="709" w:hanging="283"/>
        <w:jc w:val="both"/>
        <w:rPr>
          <w:rFonts w:ascii="Century Gothic" w:hAnsi="Century Gothic" w:cs="Arial"/>
        </w:rPr>
      </w:pPr>
      <w:r w:rsidRPr="0021798E">
        <w:rPr>
          <w:rFonts w:ascii="Century Gothic" w:hAnsi="Century Gothic" w:cs="Arial"/>
        </w:rPr>
        <w:lastRenderedPageBreak/>
        <w:t>The summary speech should not contain any new material not raised in the main speeches or the floor debate</w:t>
      </w:r>
    </w:p>
    <w:p w:rsidR="001B5F0D" w:rsidRPr="0021798E" w:rsidRDefault="001B5F0D" w:rsidP="001B5F0D">
      <w:pPr>
        <w:numPr>
          <w:ilvl w:val="0"/>
          <w:numId w:val="28"/>
        </w:numPr>
        <w:ind w:left="709" w:hanging="283"/>
        <w:jc w:val="both"/>
        <w:rPr>
          <w:rFonts w:ascii="Century Gothic" w:hAnsi="Century Gothic" w:cs="Arial"/>
        </w:rPr>
      </w:pPr>
      <w:r w:rsidRPr="0021798E">
        <w:rPr>
          <w:rFonts w:ascii="Century Gothic" w:hAnsi="Century Gothic" w:cs="Arial"/>
        </w:rPr>
        <w:t>No points of information to be given in the summary speech</w:t>
      </w:r>
    </w:p>
    <w:p w:rsidR="001B5F0D" w:rsidRPr="0021798E" w:rsidRDefault="001B5F0D" w:rsidP="001B5F0D">
      <w:pPr>
        <w:jc w:val="both"/>
        <w:rPr>
          <w:rFonts w:ascii="Century Gothic" w:hAnsi="Century Gothic" w:cs="Arial"/>
        </w:rPr>
      </w:pPr>
    </w:p>
    <w:p w:rsidR="001B5F0D" w:rsidRPr="0021798E" w:rsidRDefault="001B5F0D" w:rsidP="001B5F0D">
      <w:pPr>
        <w:jc w:val="both"/>
        <w:rPr>
          <w:rFonts w:ascii="Century Gothic" w:hAnsi="Century Gothic" w:cs="Arial"/>
        </w:rPr>
      </w:pPr>
    </w:p>
    <w:p w:rsidR="001B5F0D" w:rsidRPr="0021798E" w:rsidRDefault="001B5F0D" w:rsidP="001B5F0D">
      <w:pPr>
        <w:jc w:val="both"/>
        <w:rPr>
          <w:rFonts w:ascii="Century Gothic" w:hAnsi="Century Gothic" w:cs="Arial"/>
          <w:b/>
        </w:rPr>
      </w:pPr>
      <w:r w:rsidRPr="0021798E">
        <w:rPr>
          <w:rFonts w:ascii="Century Gothic" w:hAnsi="Century Gothic" w:cs="Arial"/>
          <w:b/>
        </w:rPr>
        <w:t>30 minutes before Competition:</w:t>
      </w:r>
    </w:p>
    <w:p w:rsidR="001B5F0D" w:rsidRPr="0021798E" w:rsidRDefault="001B5F0D" w:rsidP="001B5F0D">
      <w:pPr>
        <w:jc w:val="both"/>
        <w:rPr>
          <w:rFonts w:ascii="Century Gothic" w:hAnsi="Century Gothic" w:cs="Arial"/>
        </w:rPr>
      </w:pPr>
    </w:p>
    <w:p w:rsidR="001B5F0D" w:rsidRPr="0021798E" w:rsidRDefault="001B5F0D" w:rsidP="001B5F0D">
      <w:pPr>
        <w:numPr>
          <w:ilvl w:val="0"/>
          <w:numId w:val="34"/>
        </w:numPr>
        <w:jc w:val="both"/>
        <w:rPr>
          <w:rFonts w:ascii="Century Gothic" w:hAnsi="Century Gothic" w:cs="Arial"/>
        </w:rPr>
      </w:pPr>
      <w:r w:rsidRPr="0021798E">
        <w:rPr>
          <w:rFonts w:ascii="Century Gothic" w:hAnsi="Century Gothic" w:cs="Arial"/>
        </w:rPr>
        <w:t xml:space="preserve">Chair and Opposition and Proposition members get together in room to share information. Chair will want information to be able to introduce you during the competition. </w:t>
      </w:r>
    </w:p>
    <w:p w:rsidR="001B5F0D" w:rsidRPr="0021798E" w:rsidRDefault="001B5F0D" w:rsidP="001B5F0D">
      <w:pPr>
        <w:numPr>
          <w:ilvl w:val="0"/>
          <w:numId w:val="34"/>
        </w:numPr>
        <w:jc w:val="both"/>
        <w:rPr>
          <w:rFonts w:ascii="Century Gothic" w:hAnsi="Century Gothic" w:cs="Arial"/>
        </w:rPr>
      </w:pPr>
      <w:r w:rsidRPr="0021798E">
        <w:rPr>
          <w:rFonts w:ascii="Century Gothic" w:hAnsi="Century Gothic" w:cs="Arial"/>
        </w:rPr>
        <w:t xml:space="preserve">Be careful what you </w:t>
      </w:r>
      <w:proofErr w:type="gramStart"/>
      <w:r w:rsidRPr="0021798E">
        <w:rPr>
          <w:rFonts w:ascii="Century Gothic" w:hAnsi="Century Gothic" w:cs="Arial"/>
        </w:rPr>
        <w:t>share</w:t>
      </w:r>
      <w:proofErr w:type="gramEnd"/>
      <w:r w:rsidRPr="0021798E">
        <w:rPr>
          <w:rFonts w:ascii="Century Gothic" w:hAnsi="Century Gothic" w:cs="Arial"/>
        </w:rPr>
        <w:t xml:space="preserve"> as you don’t want to give away too much. </w:t>
      </w:r>
    </w:p>
    <w:p w:rsidR="001B5F0D" w:rsidRPr="0021798E" w:rsidRDefault="001B5F0D" w:rsidP="001B5F0D">
      <w:pPr>
        <w:jc w:val="both"/>
        <w:rPr>
          <w:rFonts w:ascii="Century Gothic" w:hAnsi="Century Gothic" w:cs="Arial"/>
        </w:rPr>
      </w:pPr>
    </w:p>
    <w:p w:rsidR="001B5F0D" w:rsidRPr="0021798E" w:rsidRDefault="001B5F0D" w:rsidP="001B5F0D">
      <w:pPr>
        <w:jc w:val="both"/>
        <w:rPr>
          <w:rFonts w:ascii="Century Gothic" w:hAnsi="Century Gothic" w:cs="Arial"/>
        </w:rPr>
      </w:pPr>
    </w:p>
    <w:p w:rsidR="001B5F0D" w:rsidRPr="0021798E" w:rsidRDefault="001B5F0D" w:rsidP="001B5F0D">
      <w:pPr>
        <w:jc w:val="both"/>
        <w:rPr>
          <w:rFonts w:ascii="Century Gothic" w:hAnsi="Century Gothic" w:cs="Arial"/>
          <w:b/>
        </w:rPr>
      </w:pPr>
      <w:r w:rsidRPr="0021798E">
        <w:rPr>
          <w:rFonts w:ascii="Century Gothic" w:hAnsi="Century Gothic" w:cs="Arial"/>
          <w:b/>
        </w:rPr>
        <w:t>TERMS DEFINED</w:t>
      </w:r>
    </w:p>
    <w:p w:rsidR="001B5F0D" w:rsidRPr="0021798E" w:rsidRDefault="001B5F0D" w:rsidP="001B5F0D">
      <w:pPr>
        <w:jc w:val="both"/>
        <w:rPr>
          <w:rFonts w:ascii="Century Gothic" w:hAnsi="Century Gothic" w:cs="Arial"/>
        </w:rPr>
      </w:pPr>
    </w:p>
    <w:p w:rsidR="001B5F0D" w:rsidRPr="0021798E" w:rsidRDefault="001B5F0D" w:rsidP="001B5F0D">
      <w:pPr>
        <w:jc w:val="both"/>
        <w:rPr>
          <w:rFonts w:ascii="Century Gothic" w:hAnsi="Century Gothic" w:cs="Arial"/>
          <w:b/>
        </w:rPr>
      </w:pPr>
      <w:r w:rsidRPr="0021798E">
        <w:rPr>
          <w:rFonts w:ascii="Century Gothic" w:hAnsi="Century Gothic" w:cs="Arial"/>
          <w:b/>
        </w:rPr>
        <w:t>Protected Time:</w:t>
      </w:r>
    </w:p>
    <w:p w:rsidR="001B5F0D" w:rsidRPr="0021798E" w:rsidRDefault="001B5F0D" w:rsidP="001B5F0D">
      <w:pPr>
        <w:numPr>
          <w:ilvl w:val="0"/>
          <w:numId w:val="31"/>
        </w:numPr>
        <w:jc w:val="both"/>
        <w:rPr>
          <w:rFonts w:ascii="Century Gothic" w:hAnsi="Century Gothic" w:cs="Arial"/>
        </w:rPr>
      </w:pPr>
      <w:r w:rsidRPr="0021798E">
        <w:rPr>
          <w:rFonts w:ascii="Century Gothic" w:hAnsi="Century Gothic" w:cs="Arial"/>
        </w:rPr>
        <w:t xml:space="preserve">The first minute and the last minute of each main speech </w:t>
      </w:r>
    </w:p>
    <w:p w:rsidR="001B5F0D" w:rsidRPr="0021798E" w:rsidRDefault="001B5F0D" w:rsidP="001B5F0D">
      <w:pPr>
        <w:numPr>
          <w:ilvl w:val="0"/>
          <w:numId w:val="31"/>
        </w:numPr>
        <w:jc w:val="both"/>
        <w:rPr>
          <w:rFonts w:ascii="Century Gothic" w:hAnsi="Century Gothic" w:cs="Arial"/>
        </w:rPr>
      </w:pPr>
      <w:r w:rsidRPr="0021798E">
        <w:rPr>
          <w:rFonts w:ascii="Century Gothic" w:hAnsi="Century Gothic" w:cs="Arial"/>
        </w:rPr>
        <w:t>All of the Summary Speeches are protected</w:t>
      </w:r>
    </w:p>
    <w:p w:rsidR="001B5F0D" w:rsidRPr="0021798E" w:rsidRDefault="001B5F0D" w:rsidP="001B5F0D">
      <w:pPr>
        <w:numPr>
          <w:ilvl w:val="0"/>
          <w:numId w:val="31"/>
        </w:numPr>
        <w:jc w:val="both"/>
        <w:rPr>
          <w:rFonts w:ascii="Century Gothic" w:hAnsi="Century Gothic" w:cs="Arial"/>
        </w:rPr>
      </w:pPr>
      <w:r w:rsidRPr="0021798E">
        <w:rPr>
          <w:rFonts w:ascii="Century Gothic" w:hAnsi="Century Gothic" w:cs="Arial"/>
        </w:rPr>
        <w:t>Protected time signalled by Chair</w:t>
      </w:r>
    </w:p>
    <w:p w:rsidR="001B5F0D" w:rsidRPr="0021798E" w:rsidRDefault="001B5F0D" w:rsidP="001B5F0D">
      <w:pPr>
        <w:jc w:val="both"/>
        <w:rPr>
          <w:rFonts w:ascii="Century Gothic" w:hAnsi="Century Gothic" w:cs="Arial"/>
        </w:rPr>
      </w:pPr>
    </w:p>
    <w:p w:rsidR="001B5F0D" w:rsidRPr="0021798E" w:rsidRDefault="001B5F0D" w:rsidP="001B5F0D">
      <w:pPr>
        <w:jc w:val="both"/>
        <w:rPr>
          <w:rFonts w:ascii="Century Gothic" w:hAnsi="Century Gothic" w:cs="Arial"/>
        </w:rPr>
      </w:pPr>
    </w:p>
    <w:p w:rsidR="001B5F0D" w:rsidRPr="0021798E" w:rsidRDefault="001B5F0D" w:rsidP="001B5F0D">
      <w:pPr>
        <w:jc w:val="both"/>
        <w:rPr>
          <w:rFonts w:ascii="Century Gothic" w:hAnsi="Century Gothic" w:cs="Arial"/>
          <w:b/>
        </w:rPr>
      </w:pPr>
      <w:r w:rsidRPr="0021798E">
        <w:rPr>
          <w:rFonts w:ascii="Century Gothic" w:hAnsi="Century Gothic" w:cs="Arial"/>
          <w:b/>
        </w:rPr>
        <w:t>Unprotected time:</w:t>
      </w:r>
    </w:p>
    <w:p w:rsidR="001B5F0D" w:rsidRPr="0021798E" w:rsidRDefault="001B5F0D" w:rsidP="001B5F0D">
      <w:pPr>
        <w:numPr>
          <w:ilvl w:val="0"/>
          <w:numId w:val="32"/>
        </w:numPr>
        <w:jc w:val="both"/>
        <w:rPr>
          <w:rFonts w:ascii="Century Gothic" w:hAnsi="Century Gothic" w:cs="Arial"/>
        </w:rPr>
      </w:pPr>
      <w:r w:rsidRPr="0021798E">
        <w:rPr>
          <w:rFonts w:ascii="Century Gothic" w:hAnsi="Century Gothic" w:cs="Arial"/>
        </w:rPr>
        <w:t>After the first minute and before the last minute of a main speech</w:t>
      </w:r>
    </w:p>
    <w:p w:rsidR="001B5F0D" w:rsidRPr="0021798E" w:rsidRDefault="001B5F0D" w:rsidP="001B5F0D">
      <w:pPr>
        <w:numPr>
          <w:ilvl w:val="0"/>
          <w:numId w:val="32"/>
        </w:numPr>
        <w:jc w:val="both"/>
        <w:rPr>
          <w:rFonts w:ascii="Century Gothic" w:hAnsi="Century Gothic" w:cs="Arial"/>
        </w:rPr>
      </w:pPr>
      <w:r w:rsidRPr="0021798E">
        <w:rPr>
          <w:rFonts w:ascii="Century Gothic" w:hAnsi="Century Gothic" w:cs="Arial"/>
        </w:rPr>
        <w:t>Unprotected time signalled by Chair</w:t>
      </w:r>
    </w:p>
    <w:p w:rsidR="001B5F0D" w:rsidRPr="0021798E" w:rsidRDefault="001B5F0D" w:rsidP="001B5F0D">
      <w:pPr>
        <w:jc w:val="both"/>
        <w:rPr>
          <w:rFonts w:ascii="Century Gothic" w:hAnsi="Century Gothic" w:cs="Arial"/>
        </w:rPr>
      </w:pPr>
    </w:p>
    <w:p w:rsidR="001B5F0D" w:rsidRPr="0021798E" w:rsidRDefault="001B5F0D" w:rsidP="001B5F0D">
      <w:pPr>
        <w:jc w:val="both"/>
        <w:rPr>
          <w:rFonts w:ascii="Century Gothic" w:hAnsi="Century Gothic" w:cs="Arial"/>
        </w:rPr>
      </w:pPr>
    </w:p>
    <w:p w:rsidR="001B5F0D" w:rsidRPr="0021798E" w:rsidRDefault="001B5F0D" w:rsidP="001B5F0D">
      <w:pPr>
        <w:jc w:val="both"/>
        <w:rPr>
          <w:rFonts w:ascii="Century Gothic" w:hAnsi="Century Gothic" w:cs="Arial"/>
          <w:b/>
        </w:rPr>
      </w:pPr>
      <w:r w:rsidRPr="0021798E">
        <w:rPr>
          <w:rFonts w:ascii="Century Gothic" w:hAnsi="Century Gothic" w:cs="Arial"/>
          <w:b/>
        </w:rPr>
        <w:t>Rebuttal</w:t>
      </w:r>
    </w:p>
    <w:p w:rsidR="001B5F0D" w:rsidRPr="0021798E" w:rsidRDefault="001B5F0D" w:rsidP="001B5F0D">
      <w:pPr>
        <w:numPr>
          <w:ilvl w:val="0"/>
          <w:numId w:val="33"/>
        </w:numPr>
        <w:jc w:val="both"/>
        <w:rPr>
          <w:rFonts w:ascii="Century Gothic" w:hAnsi="Century Gothic" w:cs="Arial"/>
        </w:rPr>
      </w:pPr>
      <w:r w:rsidRPr="0021798E">
        <w:rPr>
          <w:rFonts w:ascii="Century Gothic" w:hAnsi="Century Gothic" w:cs="Arial"/>
        </w:rPr>
        <w:t>Addressing the other side’s arguments during your own speech is known as rebuttal</w:t>
      </w:r>
    </w:p>
    <w:p w:rsidR="001B5F0D" w:rsidRPr="0021798E" w:rsidRDefault="001B5F0D" w:rsidP="001B5F0D">
      <w:pPr>
        <w:numPr>
          <w:ilvl w:val="0"/>
          <w:numId w:val="33"/>
        </w:numPr>
        <w:jc w:val="both"/>
        <w:rPr>
          <w:rFonts w:ascii="Century Gothic" w:hAnsi="Century Gothic" w:cs="Arial"/>
        </w:rPr>
      </w:pPr>
      <w:r w:rsidRPr="0021798E">
        <w:rPr>
          <w:rFonts w:ascii="Century Gothic" w:hAnsi="Century Gothic" w:cs="Arial"/>
        </w:rPr>
        <w:t>The aim or rebuttal is to undermine the opposition’s case and leave your own case looking stronger</w:t>
      </w:r>
    </w:p>
    <w:p w:rsidR="001B5F0D" w:rsidRPr="0021798E" w:rsidRDefault="001B5F0D" w:rsidP="001B5F0D">
      <w:pPr>
        <w:numPr>
          <w:ilvl w:val="0"/>
          <w:numId w:val="33"/>
        </w:numPr>
        <w:jc w:val="both"/>
        <w:rPr>
          <w:rFonts w:ascii="Century Gothic" w:hAnsi="Century Gothic" w:cs="Arial"/>
        </w:rPr>
      </w:pPr>
      <w:r w:rsidRPr="0021798E">
        <w:rPr>
          <w:rFonts w:ascii="Century Gothic" w:hAnsi="Century Gothic" w:cs="Arial"/>
        </w:rPr>
        <w:t>Rebuttal can be at any time during the speech but make sure the audience and adjudicators are clear that you are addressing the others sides arguments</w:t>
      </w:r>
    </w:p>
    <w:p w:rsidR="001B5F0D" w:rsidRPr="0021798E" w:rsidRDefault="001B5F0D" w:rsidP="001B5F0D">
      <w:pPr>
        <w:jc w:val="both"/>
        <w:rPr>
          <w:rFonts w:ascii="Century Gothic" w:hAnsi="Century Gothic" w:cs="Arial"/>
        </w:rPr>
      </w:pPr>
    </w:p>
    <w:p w:rsidR="001B5F0D" w:rsidRPr="0021798E" w:rsidRDefault="001B5F0D" w:rsidP="001B5F0D">
      <w:pPr>
        <w:jc w:val="both"/>
        <w:rPr>
          <w:rFonts w:ascii="Century Gothic" w:hAnsi="Century Gothic" w:cs="Arial"/>
        </w:rPr>
      </w:pPr>
    </w:p>
    <w:p w:rsidR="001B5F0D" w:rsidRPr="0021798E" w:rsidRDefault="001B5F0D" w:rsidP="001B5F0D">
      <w:pPr>
        <w:jc w:val="both"/>
        <w:rPr>
          <w:rFonts w:ascii="Century Gothic" w:hAnsi="Century Gothic" w:cs="Arial"/>
          <w:b/>
        </w:rPr>
      </w:pPr>
      <w:r w:rsidRPr="0021798E">
        <w:rPr>
          <w:rFonts w:ascii="Century Gothic" w:hAnsi="Century Gothic" w:cs="Arial"/>
          <w:b/>
        </w:rPr>
        <w:t>Points of Information:</w:t>
      </w:r>
    </w:p>
    <w:p w:rsidR="001B5F0D" w:rsidRPr="0021798E" w:rsidRDefault="001B5F0D" w:rsidP="001B5F0D">
      <w:pPr>
        <w:numPr>
          <w:ilvl w:val="0"/>
          <w:numId w:val="32"/>
        </w:numPr>
        <w:jc w:val="both"/>
        <w:rPr>
          <w:rFonts w:ascii="Century Gothic" w:hAnsi="Century Gothic" w:cs="Arial"/>
        </w:rPr>
      </w:pPr>
      <w:r w:rsidRPr="0021798E">
        <w:rPr>
          <w:rFonts w:ascii="Century Gothic" w:hAnsi="Century Gothic" w:cs="Arial"/>
        </w:rPr>
        <w:t>These are central to the interactivity of the debate and demonstrate ability to engage in arguments (</w:t>
      </w:r>
      <w:proofErr w:type="spellStart"/>
      <w:r w:rsidRPr="0021798E">
        <w:rPr>
          <w:rFonts w:ascii="Century Gothic" w:hAnsi="Century Gothic" w:cs="Arial"/>
        </w:rPr>
        <w:t>approx</w:t>
      </w:r>
      <w:proofErr w:type="spellEnd"/>
      <w:r w:rsidRPr="0021798E">
        <w:rPr>
          <w:rFonts w:ascii="Century Gothic" w:hAnsi="Century Gothic" w:cs="Arial"/>
        </w:rPr>
        <w:t xml:space="preserve"> 25% of the teams marks are for listening and response)</w:t>
      </w:r>
    </w:p>
    <w:p w:rsidR="001B5F0D" w:rsidRPr="0021798E" w:rsidRDefault="001B5F0D" w:rsidP="001B5F0D">
      <w:pPr>
        <w:numPr>
          <w:ilvl w:val="0"/>
          <w:numId w:val="32"/>
        </w:numPr>
        <w:jc w:val="both"/>
        <w:rPr>
          <w:rFonts w:ascii="Century Gothic" w:hAnsi="Century Gothic" w:cs="Arial"/>
        </w:rPr>
      </w:pPr>
      <w:r w:rsidRPr="0021798E">
        <w:rPr>
          <w:rFonts w:ascii="Century Gothic" w:hAnsi="Century Gothic" w:cs="Arial"/>
        </w:rPr>
        <w:t xml:space="preserve">These </w:t>
      </w:r>
      <w:proofErr w:type="gramStart"/>
      <w:r w:rsidRPr="0021798E">
        <w:rPr>
          <w:rFonts w:ascii="Century Gothic" w:hAnsi="Century Gothic" w:cs="Arial"/>
        </w:rPr>
        <w:t>cannot be made</w:t>
      </w:r>
      <w:proofErr w:type="gramEnd"/>
      <w:r w:rsidRPr="0021798E">
        <w:rPr>
          <w:rFonts w:ascii="Century Gothic" w:hAnsi="Century Gothic" w:cs="Arial"/>
        </w:rPr>
        <w:t xml:space="preserve"> during the first and last minute of the main speeches or during the summary speeches, this time is known as protected time.</w:t>
      </w:r>
    </w:p>
    <w:p w:rsidR="001B5F0D" w:rsidRPr="0021798E" w:rsidRDefault="001B5F0D" w:rsidP="001B5F0D">
      <w:pPr>
        <w:numPr>
          <w:ilvl w:val="0"/>
          <w:numId w:val="32"/>
        </w:numPr>
        <w:jc w:val="both"/>
        <w:rPr>
          <w:rFonts w:ascii="Century Gothic" w:hAnsi="Century Gothic" w:cs="Arial"/>
        </w:rPr>
      </w:pPr>
      <w:r w:rsidRPr="0021798E">
        <w:rPr>
          <w:rFonts w:ascii="Century Gothic" w:hAnsi="Century Gothic" w:cs="Arial"/>
        </w:rPr>
        <w:t>Points of Information are included in the time limit</w:t>
      </w:r>
    </w:p>
    <w:p w:rsidR="001B5F0D" w:rsidRPr="0021798E" w:rsidRDefault="001B5F0D" w:rsidP="001B5F0D">
      <w:pPr>
        <w:ind w:left="1224"/>
        <w:jc w:val="both"/>
        <w:rPr>
          <w:rFonts w:ascii="Century Gothic" w:hAnsi="Century Gothic" w:cs="Arial"/>
        </w:rPr>
      </w:pPr>
    </w:p>
    <w:p w:rsidR="001B5F0D" w:rsidRPr="0021798E" w:rsidRDefault="001B5F0D" w:rsidP="001B5F0D">
      <w:pPr>
        <w:ind w:left="1224"/>
        <w:jc w:val="both"/>
        <w:rPr>
          <w:rFonts w:ascii="Century Gothic" w:hAnsi="Century Gothic" w:cs="Arial"/>
          <w:b/>
        </w:rPr>
      </w:pPr>
    </w:p>
    <w:p w:rsidR="001B5F0D" w:rsidRPr="0021798E" w:rsidRDefault="001B5F0D" w:rsidP="001B5F0D">
      <w:pPr>
        <w:ind w:left="792"/>
        <w:jc w:val="both"/>
        <w:rPr>
          <w:rFonts w:ascii="Century Gothic" w:hAnsi="Century Gothic" w:cs="Arial"/>
        </w:rPr>
      </w:pPr>
    </w:p>
    <w:p w:rsidR="001B5F0D" w:rsidRPr="0021798E" w:rsidRDefault="001B5F0D" w:rsidP="001B5F0D">
      <w:pPr>
        <w:ind w:left="792"/>
        <w:jc w:val="both"/>
        <w:rPr>
          <w:rFonts w:ascii="Century Gothic" w:hAnsi="Century Gothic" w:cs="Arial"/>
        </w:rPr>
      </w:pPr>
    </w:p>
    <w:p w:rsidR="001B5F0D" w:rsidRPr="0021798E" w:rsidRDefault="001B5F0D" w:rsidP="001B5F0D">
      <w:pPr>
        <w:ind w:left="792"/>
        <w:jc w:val="both"/>
        <w:rPr>
          <w:rFonts w:ascii="Century Gothic" w:hAnsi="Century Gothic" w:cs="Arial"/>
        </w:rPr>
      </w:pPr>
    </w:p>
    <w:p w:rsidR="001B5F0D" w:rsidRPr="0021798E" w:rsidRDefault="001B5F0D" w:rsidP="001B5F0D">
      <w:pPr>
        <w:ind w:left="792"/>
        <w:jc w:val="both"/>
        <w:rPr>
          <w:rFonts w:ascii="Century Gothic" w:hAnsi="Century Gothic" w:cs="Arial"/>
        </w:rPr>
      </w:pPr>
    </w:p>
    <w:p w:rsidR="001B5F0D" w:rsidRPr="0021798E" w:rsidRDefault="001B5F0D" w:rsidP="001B5F0D">
      <w:pPr>
        <w:ind w:left="792"/>
        <w:jc w:val="both"/>
        <w:rPr>
          <w:rFonts w:ascii="Century Gothic" w:hAnsi="Century Gothic" w:cs="Arial"/>
        </w:rPr>
      </w:pPr>
    </w:p>
    <w:p w:rsidR="001B5F0D" w:rsidRPr="0021798E" w:rsidRDefault="001B5F0D" w:rsidP="001B5F0D">
      <w:pPr>
        <w:ind w:left="792"/>
        <w:jc w:val="both"/>
        <w:rPr>
          <w:rFonts w:ascii="Century Gothic" w:hAnsi="Century Gothic" w:cs="Arial"/>
        </w:rPr>
      </w:pPr>
    </w:p>
    <w:p w:rsidR="001B5F0D" w:rsidRPr="0021798E" w:rsidRDefault="001B5F0D" w:rsidP="001B5F0D">
      <w:pPr>
        <w:ind w:left="792"/>
        <w:jc w:val="both"/>
        <w:rPr>
          <w:rFonts w:ascii="Century Gothic" w:hAnsi="Century Gothic" w:cs="Arial"/>
        </w:rPr>
      </w:pPr>
    </w:p>
    <w:p w:rsidR="001B5F0D" w:rsidRPr="0021798E" w:rsidRDefault="001B5F0D" w:rsidP="001B5F0D">
      <w:pPr>
        <w:ind w:left="792"/>
        <w:jc w:val="both"/>
        <w:rPr>
          <w:rFonts w:ascii="Century Gothic" w:hAnsi="Century Gothic" w:cs="Arial"/>
        </w:rPr>
      </w:pPr>
    </w:p>
    <w:p w:rsidR="001B5F0D" w:rsidRPr="0021798E" w:rsidRDefault="001B5F0D" w:rsidP="001B5F0D">
      <w:pPr>
        <w:ind w:left="792"/>
        <w:jc w:val="both"/>
        <w:rPr>
          <w:rFonts w:ascii="Century Gothic" w:hAnsi="Century Gothic" w:cs="Arial"/>
        </w:rPr>
      </w:pPr>
    </w:p>
    <w:p w:rsidR="001B5F0D" w:rsidRPr="0021798E" w:rsidRDefault="001B5F0D" w:rsidP="001B5F0D">
      <w:pPr>
        <w:ind w:left="792"/>
        <w:jc w:val="both"/>
        <w:rPr>
          <w:rFonts w:ascii="Century Gothic" w:hAnsi="Century Gothic" w:cs="Arial"/>
        </w:rPr>
      </w:pPr>
    </w:p>
    <w:p w:rsidR="001B5F0D" w:rsidRPr="0021798E" w:rsidRDefault="001B5F0D" w:rsidP="001B5F0D">
      <w:pPr>
        <w:ind w:left="792"/>
        <w:jc w:val="both"/>
        <w:rPr>
          <w:rFonts w:ascii="Century Gothic" w:hAnsi="Century Gothic" w:cs="Arial"/>
        </w:rPr>
      </w:pPr>
    </w:p>
    <w:p w:rsidR="001B5F0D" w:rsidRPr="0021798E" w:rsidRDefault="001B5F0D" w:rsidP="001B5F0D">
      <w:pPr>
        <w:ind w:left="792"/>
        <w:jc w:val="both"/>
        <w:rPr>
          <w:rFonts w:ascii="Century Gothic" w:hAnsi="Century Gothic" w:cs="Arial"/>
        </w:rPr>
      </w:pPr>
    </w:p>
    <w:p w:rsidR="001B5F0D" w:rsidRPr="0021798E" w:rsidRDefault="001B5F0D" w:rsidP="001B5F0D">
      <w:pPr>
        <w:ind w:left="792"/>
        <w:jc w:val="both"/>
        <w:rPr>
          <w:rFonts w:ascii="Century Gothic" w:hAnsi="Century Gothic" w:cs="Arial"/>
        </w:rPr>
      </w:pPr>
    </w:p>
    <w:p w:rsidR="001B5F0D" w:rsidRPr="0021798E" w:rsidRDefault="001B5F0D" w:rsidP="001B5F0D">
      <w:pPr>
        <w:ind w:left="792"/>
        <w:jc w:val="both"/>
        <w:rPr>
          <w:rFonts w:ascii="Century Gothic" w:hAnsi="Century Gothic" w:cs="Arial"/>
        </w:rPr>
      </w:pPr>
    </w:p>
    <w:p w:rsidR="001B5F0D" w:rsidRPr="0021798E" w:rsidRDefault="001B5F0D" w:rsidP="001B5F0D">
      <w:pPr>
        <w:ind w:left="792"/>
        <w:jc w:val="both"/>
        <w:rPr>
          <w:rFonts w:ascii="Century Gothic" w:hAnsi="Century Gothic" w:cs="Arial"/>
        </w:rPr>
      </w:pPr>
    </w:p>
    <w:p w:rsidR="001B5F0D" w:rsidRPr="0021798E" w:rsidRDefault="001B5F0D" w:rsidP="001B5F0D">
      <w:pPr>
        <w:ind w:left="792"/>
        <w:jc w:val="both"/>
        <w:rPr>
          <w:rFonts w:ascii="Century Gothic" w:hAnsi="Century Gothic" w:cs="Arial"/>
        </w:rPr>
      </w:pPr>
    </w:p>
    <w:p w:rsidR="001B5F0D" w:rsidRPr="0021798E" w:rsidRDefault="001B5F0D" w:rsidP="001B5F0D">
      <w:pPr>
        <w:ind w:left="1440" w:firstLine="720"/>
        <w:jc w:val="both"/>
        <w:rPr>
          <w:rFonts w:ascii="Century Gothic" w:hAnsi="Century Gothic" w:cs="Arial"/>
          <w:b/>
        </w:rPr>
      </w:pPr>
      <w:r w:rsidRPr="0021798E">
        <w:rPr>
          <w:rFonts w:ascii="Century Gothic" w:hAnsi="Century Gothic"/>
          <w:noProof/>
        </w:rPr>
        <w:lastRenderedPageBreak/>
        <w:drawing>
          <wp:anchor distT="0" distB="0" distL="114300" distR="114300" simplePos="0" relativeHeight="251661312" behindDoc="1" locked="0" layoutInCell="1" allowOverlap="1">
            <wp:simplePos x="0" y="0"/>
            <wp:positionH relativeFrom="column">
              <wp:posOffset>-5715</wp:posOffset>
            </wp:positionH>
            <wp:positionV relativeFrom="paragraph">
              <wp:posOffset>609600</wp:posOffset>
            </wp:positionV>
            <wp:extent cx="6196330" cy="6558280"/>
            <wp:effectExtent l="0" t="0" r="0" b="0"/>
            <wp:wrapTight wrapText="bothSides">
              <wp:wrapPolygon edited="0">
                <wp:start x="6574" y="376"/>
                <wp:lineTo x="6309" y="1506"/>
                <wp:lineTo x="6309" y="6023"/>
                <wp:lineTo x="8367" y="6525"/>
                <wp:lineTo x="6574" y="6525"/>
                <wp:lineTo x="6309" y="6588"/>
                <wp:lineTo x="6309" y="8407"/>
                <wp:lineTo x="6774" y="8533"/>
                <wp:lineTo x="10426" y="8533"/>
                <wp:lineTo x="0" y="8909"/>
                <wp:lineTo x="0" y="16187"/>
                <wp:lineTo x="1859" y="16564"/>
                <wp:lineTo x="0" y="16689"/>
                <wp:lineTo x="0" y="20391"/>
                <wp:lineTo x="2125" y="20579"/>
                <wp:lineTo x="2125" y="21019"/>
                <wp:lineTo x="4316" y="21458"/>
                <wp:lineTo x="6309" y="21521"/>
                <wp:lineTo x="15207" y="21521"/>
                <wp:lineTo x="16867" y="21458"/>
                <wp:lineTo x="19324" y="20956"/>
                <wp:lineTo x="19258" y="16564"/>
                <wp:lineTo x="20653" y="16564"/>
                <wp:lineTo x="21516" y="16187"/>
                <wp:lineTo x="21516" y="8909"/>
                <wp:lineTo x="20985" y="8909"/>
                <wp:lineTo x="10758" y="8533"/>
                <wp:lineTo x="14676" y="8533"/>
                <wp:lineTo x="15340" y="8407"/>
                <wp:lineTo x="15340" y="6588"/>
                <wp:lineTo x="14942" y="6525"/>
                <wp:lineTo x="13016" y="6525"/>
                <wp:lineTo x="15274" y="6023"/>
                <wp:lineTo x="15274" y="1129"/>
                <wp:lineTo x="14809" y="565"/>
                <wp:lineTo x="14278" y="376"/>
                <wp:lineTo x="6574" y="376"/>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6330" cy="6558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98E">
        <w:rPr>
          <w:rFonts w:ascii="Century Gothic" w:hAnsi="Century Gothic" w:cs="Arial"/>
          <w:b/>
        </w:rPr>
        <w:t>An example of Point of Information:</w:t>
      </w:r>
    </w:p>
    <w:p w:rsidR="001B5F0D" w:rsidRDefault="001B5F0D" w:rsidP="001B5F0D">
      <w:pPr>
        <w:jc w:val="both"/>
        <w:rPr>
          <w:rFonts w:cs="Arial"/>
        </w:rPr>
      </w:pPr>
    </w:p>
    <w:p w:rsidR="001B5F0D" w:rsidRDefault="001B5F0D" w:rsidP="001B5F0D">
      <w:pPr>
        <w:jc w:val="both"/>
        <w:rPr>
          <w:rFonts w:cs="Arial"/>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u w:val="single"/>
        </w:rPr>
      </w:pPr>
    </w:p>
    <w:p w:rsidR="001B5F0D" w:rsidRDefault="001B5F0D" w:rsidP="001B5F0D">
      <w:pPr>
        <w:jc w:val="center"/>
        <w:rPr>
          <w:rFonts w:ascii="Century Gothic" w:hAnsi="Century Gothic"/>
          <w:b/>
          <w:color w:val="000000"/>
        </w:rPr>
      </w:pPr>
    </w:p>
    <w:p w:rsidR="001B5F0D" w:rsidRDefault="001B5F0D" w:rsidP="001B5F0D">
      <w:pPr>
        <w:jc w:val="center"/>
        <w:rPr>
          <w:rFonts w:ascii="Century Gothic" w:hAnsi="Century Gothic"/>
          <w:b/>
          <w:color w:val="000000"/>
        </w:rPr>
      </w:pPr>
    </w:p>
    <w:p w:rsidR="001B5F0D" w:rsidRDefault="001B5F0D" w:rsidP="001B5F0D">
      <w:pPr>
        <w:jc w:val="center"/>
        <w:rPr>
          <w:rFonts w:ascii="Century Gothic" w:hAnsi="Century Gothic"/>
          <w:b/>
          <w:color w:val="000000"/>
        </w:rPr>
      </w:pPr>
    </w:p>
    <w:p w:rsidR="001B5F0D" w:rsidRDefault="001B5F0D" w:rsidP="001B5F0D">
      <w:pPr>
        <w:jc w:val="center"/>
        <w:rPr>
          <w:rFonts w:ascii="Century Gothic" w:hAnsi="Century Gothic"/>
          <w:b/>
          <w:color w:val="000000"/>
        </w:rPr>
      </w:pPr>
    </w:p>
    <w:p w:rsidR="001B5F0D" w:rsidRDefault="001B5F0D" w:rsidP="001B5F0D">
      <w:pPr>
        <w:jc w:val="center"/>
        <w:rPr>
          <w:rFonts w:ascii="Century Gothic" w:hAnsi="Century Gothic"/>
          <w:b/>
          <w:color w:val="000000"/>
        </w:rPr>
      </w:pPr>
    </w:p>
    <w:p w:rsidR="001B5F0D" w:rsidRDefault="001B5F0D" w:rsidP="001B5F0D">
      <w:pPr>
        <w:jc w:val="center"/>
        <w:rPr>
          <w:rFonts w:ascii="Century Gothic" w:hAnsi="Century Gothic"/>
          <w:b/>
          <w:color w:val="000000"/>
        </w:rPr>
      </w:pPr>
    </w:p>
    <w:p w:rsidR="001B5F0D" w:rsidRDefault="001B5F0D" w:rsidP="001B5F0D">
      <w:pPr>
        <w:jc w:val="center"/>
        <w:rPr>
          <w:rFonts w:ascii="Century Gothic" w:hAnsi="Century Gothic"/>
          <w:b/>
          <w:color w:val="000000"/>
        </w:rPr>
      </w:pPr>
    </w:p>
    <w:p w:rsidR="001B5F0D" w:rsidRDefault="001B5F0D" w:rsidP="001B5F0D">
      <w:pPr>
        <w:jc w:val="center"/>
        <w:rPr>
          <w:rFonts w:ascii="Century Gothic" w:hAnsi="Century Gothic"/>
          <w:b/>
          <w:color w:val="000000"/>
        </w:rPr>
      </w:pPr>
    </w:p>
    <w:p w:rsidR="001B5F0D" w:rsidRPr="0021798E" w:rsidRDefault="001B5F0D" w:rsidP="001B5F0D">
      <w:pPr>
        <w:jc w:val="center"/>
        <w:rPr>
          <w:rFonts w:ascii="Century Gothic" w:hAnsi="Century Gothic"/>
          <w:b/>
          <w:color w:val="000000"/>
        </w:rPr>
      </w:pPr>
      <w:r w:rsidRPr="0021798E">
        <w:rPr>
          <w:rFonts w:ascii="Century Gothic" w:hAnsi="Century Gothic"/>
          <w:b/>
          <w:color w:val="000000"/>
        </w:rPr>
        <w:lastRenderedPageBreak/>
        <w:t xml:space="preserve">GUIDANCE NOTES FOR MACE DEBATING COMPETITION </w:t>
      </w:r>
    </w:p>
    <w:p w:rsidR="001B5F0D" w:rsidRPr="0021798E" w:rsidRDefault="001B5F0D" w:rsidP="001B5F0D">
      <w:pPr>
        <w:rPr>
          <w:rFonts w:ascii="Century Gothic" w:hAnsi="Century Gothic"/>
          <w:b/>
          <w:color w:val="000000"/>
        </w:rPr>
      </w:pPr>
      <w:r w:rsidRPr="0021798E">
        <w:rPr>
          <w:rFonts w:ascii="Century Gothic" w:hAnsi="Century Gothic"/>
          <w:b/>
          <w:color w:val="000000"/>
        </w:rPr>
        <w:t xml:space="preserve">Point of Information (POI): </w:t>
      </w:r>
      <w:r w:rsidRPr="0021798E">
        <w:rPr>
          <w:rFonts w:ascii="Century Gothic" w:hAnsi="Century Gothic"/>
          <w:color w:val="000000"/>
        </w:rPr>
        <w:t xml:space="preserve">A formal </w:t>
      </w:r>
      <w:proofErr w:type="gramStart"/>
      <w:r w:rsidRPr="0021798E">
        <w:rPr>
          <w:rFonts w:ascii="Century Gothic" w:hAnsi="Century Gothic"/>
          <w:color w:val="000000"/>
        </w:rPr>
        <w:t>interjection which</w:t>
      </w:r>
      <w:proofErr w:type="gramEnd"/>
      <w:r w:rsidRPr="0021798E">
        <w:rPr>
          <w:rFonts w:ascii="Century Gothic" w:hAnsi="Century Gothic"/>
          <w:color w:val="000000"/>
        </w:rPr>
        <w:t xml:space="preserve"> may be made during an opposing speaker’s speech. A POI </w:t>
      </w:r>
      <w:proofErr w:type="gramStart"/>
      <w:r w:rsidRPr="0021798E">
        <w:rPr>
          <w:rFonts w:ascii="Century Gothic" w:hAnsi="Century Gothic"/>
          <w:color w:val="000000"/>
        </w:rPr>
        <w:t>is offered</w:t>
      </w:r>
      <w:proofErr w:type="gramEnd"/>
      <w:r w:rsidRPr="0021798E">
        <w:rPr>
          <w:rFonts w:ascii="Century Gothic" w:hAnsi="Century Gothic"/>
          <w:color w:val="000000"/>
        </w:rPr>
        <w:t xml:space="preserve"> when a speaker stands up and addresses the current speaker saying “on a point of information “or “on that point”. POI’s </w:t>
      </w:r>
      <w:proofErr w:type="gramStart"/>
      <w:r w:rsidRPr="0021798E">
        <w:rPr>
          <w:rFonts w:ascii="Century Gothic" w:hAnsi="Century Gothic"/>
          <w:color w:val="000000"/>
        </w:rPr>
        <w:t>may be accepted or declined by the current speaker</w:t>
      </w:r>
      <w:proofErr w:type="gramEnd"/>
      <w:r w:rsidRPr="0021798E">
        <w:rPr>
          <w:rFonts w:ascii="Century Gothic" w:hAnsi="Century Gothic"/>
          <w:color w:val="000000"/>
        </w:rPr>
        <w:t xml:space="preserve">. If </w:t>
      </w:r>
      <w:proofErr w:type="gramStart"/>
      <w:r w:rsidRPr="0021798E">
        <w:rPr>
          <w:rFonts w:ascii="Century Gothic" w:hAnsi="Century Gothic"/>
          <w:color w:val="000000"/>
        </w:rPr>
        <w:t>declined ,</w:t>
      </w:r>
      <w:proofErr w:type="gramEnd"/>
      <w:r w:rsidRPr="0021798E">
        <w:rPr>
          <w:rFonts w:ascii="Century Gothic" w:hAnsi="Century Gothic"/>
          <w:color w:val="000000"/>
        </w:rPr>
        <w:t xml:space="preserve"> the speaker offering the POI must resume their seat. If accepted, the speaker offering the POI may make a </w:t>
      </w:r>
      <w:r w:rsidRPr="0021798E">
        <w:rPr>
          <w:rFonts w:ascii="Century Gothic" w:hAnsi="Century Gothic"/>
          <w:b/>
          <w:color w:val="000000"/>
        </w:rPr>
        <w:t>brief</w:t>
      </w:r>
      <w:r w:rsidRPr="0021798E">
        <w:rPr>
          <w:rFonts w:ascii="Century Gothic" w:hAnsi="Century Gothic"/>
          <w:color w:val="000000"/>
        </w:rPr>
        <w:t xml:space="preserve"> point, after which they must resume their seat and the current speaker continues with their speech. </w:t>
      </w:r>
      <w:r w:rsidRPr="0021798E">
        <w:rPr>
          <w:rFonts w:ascii="Century Gothic" w:hAnsi="Century Gothic"/>
          <w:b/>
          <w:color w:val="000000"/>
        </w:rPr>
        <w:t xml:space="preserve"> Please note that POI’s are up to the debating members to manage at no point does the chair manage POI’s. If the point becomes too long it is up to the interrupted speaker to interrupt and carry on with their speech.</w:t>
      </w:r>
    </w:p>
    <w:p w:rsidR="001B5F0D" w:rsidRDefault="001B5F0D" w:rsidP="001B5F0D">
      <w:pPr>
        <w:rPr>
          <w:rFonts w:ascii="Century Gothic" w:hAnsi="Century Gothic"/>
          <w:b/>
          <w:color w:val="000000"/>
        </w:rPr>
      </w:pPr>
    </w:p>
    <w:p w:rsidR="001B5F0D" w:rsidRPr="0021798E" w:rsidRDefault="001B5F0D" w:rsidP="001B5F0D">
      <w:pPr>
        <w:rPr>
          <w:rFonts w:ascii="Century Gothic" w:hAnsi="Century Gothic"/>
          <w:color w:val="000000"/>
        </w:rPr>
      </w:pPr>
      <w:r w:rsidRPr="0021798E">
        <w:rPr>
          <w:rFonts w:ascii="Century Gothic" w:hAnsi="Century Gothic"/>
          <w:b/>
          <w:color w:val="000000"/>
        </w:rPr>
        <w:t xml:space="preserve">Protected Time: </w:t>
      </w:r>
      <w:r w:rsidRPr="0021798E">
        <w:rPr>
          <w:rFonts w:ascii="Century Gothic" w:hAnsi="Century Gothic"/>
          <w:color w:val="000000"/>
        </w:rPr>
        <w:t xml:space="preserve">The </w:t>
      </w:r>
      <w:proofErr w:type="gramStart"/>
      <w:r w:rsidRPr="0021798E">
        <w:rPr>
          <w:rFonts w:ascii="Century Gothic" w:hAnsi="Century Gothic"/>
          <w:color w:val="000000"/>
        </w:rPr>
        <w:t>period of time</w:t>
      </w:r>
      <w:proofErr w:type="gramEnd"/>
      <w:r w:rsidRPr="0021798E">
        <w:rPr>
          <w:rFonts w:ascii="Century Gothic" w:hAnsi="Century Gothic"/>
          <w:color w:val="000000"/>
        </w:rPr>
        <w:t xml:space="preserve"> during which POIs may not be offered.</w:t>
      </w:r>
    </w:p>
    <w:p w:rsidR="001B5F0D" w:rsidRDefault="001B5F0D" w:rsidP="001B5F0D">
      <w:pPr>
        <w:rPr>
          <w:rFonts w:ascii="Century Gothic" w:hAnsi="Century Gothic"/>
          <w:b/>
          <w:color w:val="000000"/>
        </w:rPr>
      </w:pPr>
    </w:p>
    <w:p w:rsidR="001B5F0D" w:rsidRPr="0021798E" w:rsidRDefault="001B5F0D" w:rsidP="001B5F0D">
      <w:pPr>
        <w:rPr>
          <w:rFonts w:ascii="Century Gothic" w:hAnsi="Century Gothic"/>
          <w:color w:val="000000"/>
        </w:rPr>
      </w:pPr>
      <w:r w:rsidRPr="0021798E">
        <w:rPr>
          <w:rFonts w:ascii="Century Gothic" w:hAnsi="Century Gothic"/>
          <w:b/>
          <w:color w:val="000000"/>
        </w:rPr>
        <w:t xml:space="preserve">Unprotected Time: </w:t>
      </w:r>
      <w:r w:rsidRPr="0021798E">
        <w:rPr>
          <w:rFonts w:ascii="Century Gothic" w:hAnsi="Century Gothic"/>
          <w:color w:val="000000"/>
        </w:rPr>
        <w:t xml:space="preserve">The period of time during which POIs </w:t>
      </w:r>
      <w:proofErr w:type="gramStart"/>
      <w:r w:rsidRPr="0021798E">
        <w:rPr>
          <w:rFonts w:ascii="Century Gothic" w:hAnsi="Century Gothic"/>
          <w:color w:val="000000"/>
        </w:rPr>
        <w:t>may be offered</w:t>
      </w:r>
      <w:proofErr w:type="gramEnd"/>
      <w:r w:rsidRPr="0021798E">
        <w:rPr>
          <w:rFonts w:ascii="Century Gothic" w:hAnsi="Century Gothic"/>
          <w:color w:val="000000"/>
        </w:rPr>
        <w:t>.</w:t>
      </w:r>
    </w:p>
    <w:p w:rsidR="001B5F0D" w:rsidRDefault="001B5F0D" w:rsidP="001B5F0D">
      <w:pPr>
        <w:rPr>
          <w:rFonts w:ascii="Century Gothic" w:hAnsi="Century Gothic"/>
          <w:b/>
          <w:color w:val="000000"/>
        </w:rPr>
      </w:pPr>
    </w:p>
    <w:p w:rsidR="001B5F0D" w:rsidRPr="0021798E" w:rsidRDefault="001B5F0D" w:rsidP="001B5F0D">
      <w:pPr>
        <w:rPr>
          <w:rFonts w:ascii="Century Gothic" w:hAnsi="Century Gothic"/>
          <w:color w:val="000000"/>
        </w:rPr>
      </w:pPr>
      <w:r w:rsidRPr="0021798E">
        <w:rPr>
          <w:rFonts w:ascii="Century Gothic" w:hAnsi="Century Gothic"/>
          <w:b/>
          <w:color w:val="000000"/>
        </w:rPr>
        <w:t xml:space="preserve">Rebuttal/Refutation: </w:t>
      </w:r>
      <w:r w:rsidRPr="0021798E">
        <w:rPr>
          <w:rFonts w:ascii="Century Gothic" w:hAnsi="Century Gothic"/>
          <w:color w:val="000000"/>
        </w:rPr>
        <w:t>The term given to an argument made in direct response to a contrary argument put forward by an opposing speaker.</w:t>
      </w:r>
    </w:p>
    <w:p w:rsidR="001B5F0D" w:rsidRPr="0021798E" w:rsidRDefault="001B5F0D" w:rsidP="001B5F0D">
      <w:pPr>
        <w:rPr>
          <w:rFonts w:ascii="Century Gothic" w:hAnsi="Century Gothic"/>
          <w:color w:val="000000"/>
        </w:rPr>
      </w:pPr>
      <w:r w:rsidRPr="0021798E">
        <w:rPr>
          <w:rFonts w:ascii="Century Gothic" w:hAnsi="Century Gothic"/>
          <w:color w:val="000000"/>
        </w:rPr>
        <w:t xml:space="preserve">Further guidance </w:t>
      </w:r>
      <w:proofErr w:type="gramStart"/>
      <w:r w:rsidRPr="0021798E">
        <w:rPr>
          <w:rFonts w:ascii="Century Gothic" w:hAnsi="Century Gothic"/>
          <w:color w:val="000000"/>
        </w:rPr>
        <w:t>can be found</w:t>
      </w:r>
      <w:proofErr w:type="gramEnd"/>
      <w:r w:rsidRPr="0021798E">
        <w:rPr>
          <w:rFonts w:ascii="Century Gothic" w:hAnsi="Century Gothic"/>
          <w:color w:val="000000"/>
        </w:rPr>
        <w:t xml:space="preserve"> on the internet by searching “Competition Handbook ESU”. The ESU mace debate guidance is from page 26 of the ESU Speech and Debate Competition Handbook for Schools.</w:t>
      </w:r>
    </w:p>
    <w:p w:rsidR="001B5F0D" w:rsidRPr="0021798E" w:rsidRDefault="001B5F0D" w:rsidP="001B5F0D">
      <w:pPr>
        <w:rPr>
          <w:rFonts w:ascii="Century Gothic" w:hAnsi="Century Gothic"/>
          <w:color w:val="000000"/>
          <w:u w:val="single"/>
        </w:rPr>
      </w:pPr>
      <w:r w:rsidRPr="0021798E">
        <w:rPr>
          <w:rFonts w:ascii="Century Gothic" w:hAnsi="Century Gothic"/>
          <w:color w:val="000000"/>
        </w:rPr>
        <w:t xml:space="preserve">There is also an ESU </w:t>
      </w:r>
      <w:proofErr w:type="gramStart"/>
      <w:r w:rsidRPr="0021798E">
        <w:rPr>
          <w:rFonts w:ascii="Century Gothic" w:hAnsi="Century Gothic"/>
          <w:color w:val="000000"/>
        </w:rPr>
        <w:t>mace debate training video</w:t>
      </w:r>
      <w:proofErr w:type="gramEnd"/>
      <w:r w:rsidRPr="0021798E">
        <w:rPr>
          <w:rFonts w:ascii="Century Gothic" w:hAnsi="Century Gothic"/>
          <w:color w:val="000000"/>
        </w:rPr>
        <w:t xml:space="preserve">:  </w:t>
      </w:r>
      <w:hyperlink r:id="rId17" w:history="1">
        <w:r w:rsidRPr="0021798E">
          <w:rPr>
            <w:rStyle w:val="Hyperlink"/>
            <w:rFonts w:ascii="Century Gothic" w:hAnsi="Century Gothic"/>
            <w:color w:val="000000"/>
          </w:rPr>
          <w:t>www.you</w:t>
        </w:r>
        <w:r w:rsidRPr="0021798E">
          <w:rPr>
            <w:rStyle w:val="Hyperlink"/>
            <w:rFonts w:ascii="Century Gothic" w:hAnsi="Century Gothic"/>
            <w:color w:val="000000"/>
          </w:rPr>
          <w:t>t</w:t>
        </w:r>
        <w:r w:rsidRPr="0021798E">
          <w:rPr>
            <w:rStyle w:val="Hyperlink"/>
            <w:rFonts w:ascii="Century Gothic" w:hAnsi="Century Gothic"/>
            <w:color w:val="000000"/>
          </w:rPr>
          <w:t>ube.com/watch?v=DQYo4lZiSrM</w:t>
        </w:r>
      </w:hyperlink>
      <w:r w:rsidRPr="0021798E">
        <w:rPr>
          <w:rFonts w:ascii="Century Gothic" w:hAnsi="Century Gothic"/>
          <w:color w:val="000000"/>
        </w:rPr>
        <w:t xml:space="preserve"> </w:t>
      </w:r>
    </w:p>
    <w:p w:rsidR="001B5F0D" w:rsidRDefault="001B5F0D" w:rsidP="001B5F0D">
      <w:pPr>
        <w:rPr>
          <w:rFonts w:ascii="Century Gothic" w:hAnsi="Century Gothic"/>
          <w:b/>
          <w:color w:val="000000"/>
          <w:u w:val="single"/>
        </w:rPr>
      </w:pPr>
    </w:p>
    <w:p w:rsidR="001B5F0D" w:rsidRPr="0021798E" w:rsidRDefault="001B5F0D" w:rsidP="001B5F0D">
      <w:pPr>
        <w:rPr>
          <w:rFonts w:ascii="Century Gothic" w:hAnsi="Century Gothic"/>
          <w:b/>
          <w:color w:val="000000"/>
          <w:u w:val="single"/>
        </w:rPr>
      </w:pPr>
      <w:r w:rsidRPr="0021798E">
        <w:rPr>
          <w:rFonts w:ascii="Century Gothic" w:hAnsi="Century Gothic"/>
          <w:b/>
          <w:color w:val="000000"/>
          <w:u w:val="single"/>
        </w:rPr>
        <w:t>MARK SCHEME EXPLANATION</w:t>
      </w:r>
    </w:p>
    <w:p w:rsidR="001B5F0D" w:rsidRPr="0021798E" w:rsidRDefault="001B5F0D" w:rsidP="001B5F0D">
      <w:pPr>
        <w:rPr>
          <w:rFonts w:ascii="Century Gothic" w:hAnsi="Century Gothic"/>
          <w:color w:val="000000"/>
          <w:u w:val="single"/>
        </w:rPr>
      </w:pPr>
      <w:r w:rsidRPr="0021798E">
        <w:rPr>
          <w:rFonts w:ascii="Century Gothic" w:hAnsi="Century Gothic"/>
          <w:color w:val="000000"/>
          <w:u w:val="single"/>
        </w:rPr>
        <w:t xml:space="preserve">Main Speeches  </w:t>
      </w:r>
    </w:p>
    <w:p w:rsidR="001B5F0D" w:rsidRPr="0021798E" w:rsidRDefault="001B5F0D" w:rsidP="001B5F0D">
      <w:pPr>
        <w:rPr>
          <w:rFonts w:ascii="Century Gothic" w:hAnsi="Century Gothic"/>
          <w:color w:val="000000"/>
          <w:u w:val="single"/>
        </w:rPr>
      </w:pPr>
      <w:r w:rsidRPr="0021798E">
        <w:rPr>
          <w:rFonts w:ascii="Century Gothic" w:hAnsi="Century Gothic"/>
          <w:color w:val="000000"/>
          <w:u w:val="single"/>
        </w:rPr>
        <w:t xml:space="preserve">Expression and Delivery </w:t>
      </w:r>
    </w:p>
    <w:p w:rsidR="001B5F0D" w:rsidRPr="0021798E" w:rsidRDefault="001B5F0D" w:rsidP="001B5F0D">
      <w:pPr>
        <w:rPr>
          <w:rFonts w:ascii="Century Gothic" w:hAnsi="Century Gothic"/>
          <w:color w:val="000000"/>
        </w:rPr>
      </w:pPr>
      <w:r w:rsidRPr="0021798E">
        <w:rPr>
          <w:rFonts w:ascii="Century Gothic" w:hAnsi="Century Gothic"/>
          <w:color w:val="000000"/>
        </w:rPr>
        <w:t xml:space="preserve">Expression and delivery focuses not on what </w:t>
      </w:r>
      <w:proofErr w:type="gramStart"/>
      <w:r w:rsidRPr="0021798E">
        <w:rPr>
          <w:rFonts w:ascii="Century Gothic" w:hAnsi="Century Gothic"/>
          <w:color w:val="000000"/>
        </w:rPr>
        <w:t>is said</w:t>
      </w:r>
      <w:proofErr w:type="gramEnd"/>
      <w:r w:rsidRPr="0021798E">
        <w:rPr>
          <w:rFonts w:ascii="Century Gothic" w:hAnsi="Century Gothic"/>
          <w:color w:val="000000"/>
        </w:rPr>
        <w:t>, but how it is said.  The mark is for how much they engage the audience, including:</w:t>
      </w:r>
    </w:p>
    <w:p w:rsidR="001B5F0D" w:rsidRDefault="001B5F0D" w:rsidP="001B5F0D">
      <w:pPr>
        <w:rPr>
          <w:rFonts w:ascii="Century Gothic" w:hAnsi="Century Gothic"/>
          <w:b/>
          <w:color w:val="000000"/>
        </w:rPr>
      </w:pPr>
    </w:p>
    <w:p w:rsidR="001B5F0D" w:rsidRPr="0021798E" w:rsidRDefault="001B5F0D" w:rsidP="001B5F0D">
      <w:pPr>
        <w:rPr>
          <w:rFonts w:ascii="Century Gothic" w:hAnsi="Century Gothic"/>
          <w:b/>
          <w:color w:val="000000"/>
        </w:rPr>
      </w:pPr>
      <w:r w:rsidRPr="0021798E">
        <w:rPr>
          <w:rFonts w:ascii="Century Gothic" w:hAnsi="Century Gothic"/>
          <w:b/>
          <w:color w:val="000000"/>
        </w:rPr>
        <w:t xml:space="preserve">Use of Notes </w:t>
      </w:r>
    </w:p>
    <w:p w:rsidR="001B5F0D" w:rsidRPr="0021798E" w:rsidRDefault="001B5F0D" w:rsidP="001B5F0D">
      <w:pPr>
        <w:rPr>
          <w:rFonts w:ascii="Century Gothic" w:hAnsi="Century Gothic"/>
          <w:color w:val="000000"/>
        </w:rPr>
      </w:pPr>
      <w:r w:rsidRPr="0021798E">
        <w:rPr>
          <w:rFonts w:ascii="Century Gothic" w:hAnsi="Century Gothic"/>
          <w:color w:val="000000"/>
        </w:rPr>
        <w:t xml:space="preserve">How effective is the speaker’s use of notes?  Speakers should have some notes from which they speak fluently.  Speakers should be penalised for reading </w:t>
      </w:r>
      <w:proofErr w:type="gramStart"/>
      <w:r w:rsidRPr="0021798E">
        <w:rPr>
          <w:rFonts w:ascii="Century Gothic" w:hAnsi="Century Gothic"/>
          <w:color w:val="000000"/>
        </w:rPr>
        <w:t>speeches which they have written out in full beforehand</w:t>
      </w:r>
      <w:proofErr w:type="gramEnd"/>
      <w:r w:rsidRPr="0021798E">
        <w:rPr>
          <w:rFonts w:ascii="Century Gothic" w:hAnsi="Century Gothic"/>
          <w:color w:val="000000"/>
        </w:rPr>
        <w:t xml:space="preserve"> or for reciting memorised speeches, which have been learnt by note.</w:t>
      </w:r>
    </w:p>
    <w:p w:rsidR="001B5F0D" w:rsidRDefault="001B5F0D" w:rsidP="001B5F0D">
      <w:pPr>
        <w:rPr>
          <w:rFonts w:ascii="Century Gothic" w:hAnsi="Century Gothic"/>
          <w:b/>
          <w:color w:val="000000"/>
        </w:rPr>
      </w:pPr>
    </w:p>
    <w:p w:rsidR="001B5F0D" w:rsidRPr="0021798E" w:rsidRDefault="001B5F0D" w:rsidP="001B5F0D">
      <w:pPr>
        <w:rPr>
          <w:rFonts w:ascii="Century Gothic" w:hAnsi="Century Gothic"/>
          <w:b/>
          <w:color w:val="000000"/>
        </w:rPr>
      </w:pPr>
      <w:r w:rsidRPr="0021798E">
        <w:rPr>
          <w:rFonts w:ascii="Century Gothic" w:hAnsi="Century Gothic"/>
          <w:b/>
          <w:color w:val="000000"/>
        </w:rPr>
        <w:t>Use of Voice</w:t>
      </w:r>
    </w:p>
    <w:p w:rsidR="001B5F0D" w:rsidRPr="0021798E" w:rsidRDefault="001B5F0D" w:rsidP="001B5F0D">
      <w:pPr>
        <w:rPr>
          <w:rFonts w:ascii="Century Gothic" w:hAnsi="Century Gothic"/>
          <w:color w:val="000000"/>
        </w:rPr>
      </w:pPr>
      <w:proofErr w:type="gramStart"/>
      <w:r w:rsidRPr="0021798E">
        <w:rPr>
          <w:rFonts w:ascii="Century Gothic" w:hAnsi="Century Gothic"/>
          <w:color w:val="000000"/>
        </w:rPr>
        <w:t>Are the speakers audible and clear, while varying speed, volume and intonation to keep their speeches interesting and to add conviction and authority?</w:t>
      </w:r>
      <w:proofErr w:type="gramEnd"/>
    </w:p>
    <w:p w:rsidR="001B5F0D" w:rsidRDefault="001B5F0D" w:rsidP="001B5F0D">
      <w:pPr>
        <w:rPr>
          <w:rFonts w:ascii="Century Gothic" w:hAnsi="Century Gothic"/>
          <w:b/>
          <w:color w:val="000000"/>
        </w:rPr>
      </w:pPr>
    </w:p>
    <w:p w:rsidR="001B5F0D" w:rsidRPr="0021798E" w:rsidRDefault="001B5F0D" w:rsidP="001B5F0D">
      <w:pPr>
        <w:rPr>
          <w:rFonts w:ascii="Century Gothic" w:hAnsi="Century Gothic"/>
          <w:b/>
          <w:color w:val="000000"/>
        </w:rPr>
      </w:pPr>
      <w:r w:rsidRPr="0021798E">
        <w:rPr>
          <w:rFonts w:ascii="Century Gothic" w:hAnsi="Century Gothic"/>
          <w:b/>
          <w:color w:val="000000"/>
        </w:rPr>
        <w:t>Use of Words</w:t>
      </w:r>
    </w:p>
    <w:p w:rsidR="001B5F0D" w:rsidRPr="0021798E" w:rsidRDefault="001B5F0D" w:rsidP="001B5F0D">
      <w:pPr>
        <w:rPr>
          <w:rFonts w:ascii="Century Gothic" w:hAnsi="Century Gothic"/>
          <w:color w:val="000000"/>
        </w:rPr>
      </w:pPr>
      <w:r w:rsidRPr="0021798E">
        <w:rPr>
          <w:rFonts w:ascii="Century Gothic" w:hAnsi="Century Gothic"/>
          <w:color w:val="000000"/>
        </w:rPr>
        <w:t>Is language varied, persuasive, appropriate and precise?</w:t>
      </w:r>
    </w:p>
    <w:p w:rsidR="001B5F0D" w:rsidRDefault="001B5F0D" w:rsidP="001B5F0D">
      <w:pPr>
        <w:rPr>
          <w:rFonts w:ascii="Century Gothic" w:hAnsi="Century Gothic"/>
          <w:b/>
          <w:color w:val="000000"/>
        </w:rPr>
      </w:pPr>
    </w:p>
    <w:p w:rsidR="001B5F0D" w:rsidRPr="0021798E" w:rsidRDefault="001B5F0D" w:rsidP="001B5F0D">
      <w:pPr>
        <w:rPr>
          <w:rFonts w:ascii="Century Gothic" w:hAnsi="Century Gothic"/>
          <w:b/>
          <w:color w:val="000000"/>
        </w:rPr>
      </w:pPr>
      <w:r w:rsidRPr="0021798E">
        <w:rPr>
          <w:rFonts w:ascii="Century Gothic" w:hAnsi="Century Gothic"/>
          <w:b/>
          <w:color w:val="000000"/>
        </w:rPr>
        <w:t>Use of body language</w:t>
      </w:r>
    </w:p>
    <w:p w:rsidR="001B5F0D" w:rsidRPr="0021798E" w:rsidRDefault="001B5F0D" w:rsidP="001B5F0D">
      <w:pPr>
        <w:rPr>
          <w:rFonts w:ascii="Century Gothic" w:hAnsi="Century Gothic"/>
          <w:color w:val="000000"/>
        </w:rPr>
      </w:pPr>
      <w:r w:rsidRPr="0021798E">
        <w:rPr>
          <w:rFonts w:ascii="Century Gothic" w:hAnsi="Century Gothic"/>
          <w:color w:val="000000"/>
        </w:rPr>
        <w:t>How effective are hand gestures, eye contact and facial expressions?</w:t>
      </w:r>
    </w:p>
    <w:p w:rsidR="001B5F0D" w:rsidRDefault="001B5F0D" w:rsidP="001B5F0D">
      <w:pPr>
        <w:rPr>
          <w:rFonts w:ascii="Century Gothic" w:hAnsi="Century Gothic"/>
          <w:b/>
          <w:color w:val="000000"/>
        </w:rPr>
      </w:pPr>
    </w:p>
    <w:p w:rsidR="001B5F0D" w:rsidRPr="0021798E" w:rsidRDefault="001B5F0D" w:rsidP="001B5F0D">
      <w:pPr>
        <w:rPr>
          <w:rFonts w:ascii="Century Gothic" w:hAnsi="Century Gothic"/>
          <w:b/>
          <w:color w:val="000000"/>
        </w:rPr>
      </w:pPr>
      <w:r w:rsidRPr="0021798E">
        <w:rPr>
          <w:rFonts w:ascii="Century Gothic" w:hAnsi="Century Gothic"/>
          <w:b/>
          <w:color w:val="000000"/>
        </w:rPr>
        <w:t>Rhetoric and humour</w:t>
      </w:r>
    </w:p>
    <w:p w:rsidR="001B5F0D" w:rsidRPr="0021798E" w:rsidRDefault="001B5F0D" w:rsidP="001B5F0D">
      <w:pPr>
        <w:rPr>
          <w:rFonts w:ascii="Century Gothic" w:hAnsi="Century Gothic"/>
          <w:color w:val="000000"/>
        </w:rPr>
      </w:pPr>
      <w:r w:rsidRPr="0021798E">
        <w:rPr>
          <w:rFonts w:ascii="Century Gothic" w:hAnsi="Century Gothic"/>
          <w:color w:val="000000"/>
        </w:rPr>
        <w:t>Is there an appropriate level of rhetoric and relevant humour?</w:t>
      </w:r>
    </w:p>
    <w:p w:rsidR="001B5F0D" w:rsidRPr="0021798E" w:rsidRDefault="001B5F0D" w:rsidP="001B5F0D">
      <w:pPr>
        <w:rPr>
          <w:rFonts w:ascii="Century Gothic" w:hAnsi="Century Gothic"/>
          <w:color w:val="000000"/>
          <w:u w:val="single"/>
        </w:rPr>
      </w:pPr>
      <w:r w:rsidRPr="0021798E">
        <w:rPr>
          <w:rFonts w:ascii="Century Gothic" w:hAnsi="Century Gothic"/>
          <w:color w:val="000000"/>
          <w:u w:val="single"/>
        </w:rPr>
        <w:t>Organisation and Prioritisation</w:t>
      </w:r>
    </w:p>
    <w:p w:rsidR="001B5F0D" w:rsidRDefault="001B5F0D" w:rsidP="001B5F0D">
      <w:pPr>
        <w:rPr>
          <w:rFonts w:ascii="Century Gothic" w:hAnsi="Century Gothic"/>
          <w:b/>
          <w:color w:val="000000"/>
        </w:rPr>
      </w:pPr>
    </w:p>
    <w:p w:rsidR="001B5F0D" w:rsidRPr="0021798E" w:rsidRDefault="001B5F0D" w:rsidP="001B5F0D">
      <w:pPr>
        <w:rPr>
          <w:rFonts w:ascii="Century Gothic" w:hAnsi="Century Gothic"/>
          <w:b/>
          <w:color w:val="000000"/>
        </w:rPr>
      </w:pPr>
      <w:r w:rsidRPr="0021798E">
        <w:rPr>
          <w:rFonts w:ascii="Century Gothic" w:hAnsi="Century Gothic"/>
          <w:b/>
          <w:color w:val="000000"/>
        </w:rPr>
        <w:t xml:space="preserve">Team Structure </w:t>
      </w:r>
    </w:p>
    <w:p w:rsidR="001B5F0D" w:rsidRPr="0021798E" w:rsidRDefault="001B5F0D" w:rsidP="001B5F0D">
      <w:pPr>
        <w:rPr>
          <w:rFonts w:ascii="Century Gothic" w:hAnsi="Century Gothic"/>
          <w:color w:val="000000"/>
        </w:rPr>
      </w:pPr>
      <w:r w:rsidRPr="0021798E">
        <w:rPr>
          <w:rFonts w:ascii="Century Gothic" w:hAnsi="Century Gothic"/>
          <w:color w:val="000000"/>
        </w:rPr>
        <w:t>Did the team’s speeches complement each other?</w:t>
      </w:r>
    </w:p>
    <w:p w:rsidR="001B5F0D" w:rsidRPr="0021798E" w:rsidRDefault="001B5F0D" w:rsidP="001B5F0D">
      <w:pPr>
        <w:rPr>
          <w:rFonts w:ascii="Century Gothic" w:hAnsi="Century Gothic"/>
          <w:color w:val="000000"/>
        </w:rPr>
      </w:pPr>
      <w:r w:rsidRPr="0021798E">
        <w:rPr>
          <w:rFonts w:ascii="Century Gothic" w:hAnsi="Century Gothic"/>
          <w:color w:val="000000"/>
        </w:rPr>
        <w:t xml:space="preserve">Did the first speaker outline a clear </w:t>
      </w:r>
      <w:proofErr w:type="gramStart"/>
      <w:r w:rsidRPr="0021798E">
        <w:rPr>
          <w:rFonts w:ascii="Century Gothic" w:hAnsi="Century Gothic"/>
          <w:color w:val="000000"/>
        </w:rPr>
        <w:t>case which</w:t>
      </w:r>
      <w:proofErr w:type="gramEnd"/>
      <w:r w:rsidRPr="0021798E">
        <w:rPr>
          <w:rFonts w:ascii="Century Gothic" w:hAnsi="Century Gothic"/>
          <w:color w:val="000000"/>
        </w:rPr>
        <w:t xml:space="preserve"> the team followed?</w:t>
      </w:r>
    </w:p>
    <w:p w:rsidR="001B5F0D" w:rsidRPr="0021798E" w:rsidRDefault="001B5F0D" w:rsidP="001B5F0D">
      <w:pPr>
        <w:rPr>
          <w:rFonts w:ascii="Century Gothic" w:hAnsi="Century Gothic"/>
          <w:color w:val="000000"/>
        </w:rPr>
      </w:pPr>
      <w:proofErr w:type="gramStart"/>
      <w:r w:rsidRPr="0021798E">
        <w:rPr>
          <w:rFonts w:ascii="Century Gothic" w:hAnsi="Century Gothic"/>
          <w:color w:val="000000"/>
        </w:rPr>
        <w:t>Were the arguments in the case arranged</w:t>
      </w:r>
      <w:proofErr w:type="gramEnd"/>
      <w:r w:rsidRPr="0021798E">
        <w:rPr>
          <w:rFonts w:ascii="Century Gothic" w:hAnsi="Century Gothic"/>
          <w:color w:val="000000"/>
        </w:rPr>
        <w:t xml:space="preserve"> such that the most important arguments were given appropriate emphasis?</w:t>
      </w:r>
    </w:p>
    <w:p w:rsidR="001B5F0D" w:rsidRDefault="001B5F0D" w:rsidP="001B5F0D">
      <w:pPr>
        <w:rPr>
          <w:rFonts w:ascii="Century Gothic" w:hAnsi="Century Gothic"/>
          <w:b/>
          <w:color w:val="000000"/>
        </w:rPr>
      </w:pPr>
    </w:p>
    <w:p w:rsidR="001B5F0D" w:rsidRPr="0021798E" w:rsidRDefault="001B5F0D" w:rsidP="001B5F0D">
      <w:pPr>
        <w:rPr>
          <w:rFonts w:ascii="Century Gothic" w:hAnsi="Century Gothic"/>
          <w:b/>
          <w:color w:val="000000"/>
        </w:rPr>
      </w:pPr>
      <w:r w:rsidRPr="0021798E">
        <w:rPr>
          <w:rFonts w:ascii="Century Gothic" w:hAnsi="Century Gothic"/>
          <w:b/>
          <w:color w:val="000000"/>
        </w:rPr>
        <w:t>Individual structure</w:t>
      </w:r>
    </w:p>
    <w:p w:rsidR="001B5F0D" w:rsidRPr="0021798E" w:rsidRDefault="001B5F0D" w:rsidP="001B5F0D">
      <w:pPr>
        <w:rPr>
          <w:rFonts w:ascii="Century Gothic" w:hAnsi="Century Gothic"/>
          <w:color w:val="000000"/>
        </w:rPr>
      </w:pPr>
      <w:r w:rsidRPr="0021798E">
        <w:rPr>
          <w:rFonts w:ascii="Century Gothic" w:hAnsi="Century Gothic"/>
          <w:color w:val="000000"/>
        </w:rPr>
        <w:t xml:space="preserve">Was each individual speech </w:t>
      </w:r>
      <w:proofErr w:type="gramStart"/>
      <w:r w:rsidRPr="0021798E">
        <w:rPr>
          <w:rFonts w:ascii="Century Gothic" w:hAnsi="Century Gothic"/>
          <w:color w:val="000000"/>
        </w:rPr>
        <w:t>well-structured</w:t>
      </w:r>
      <w:proofErr w:type="gramEnd"/>
      <w:r w:rsidRPr="0021798E">
        <w:rPr>
          <w:rFonts w:ascii="Century Gothic" w:hAnsi="Century Gothic"/>
          <w:color w:val="000000"/>
        </w:rPr>
        <w:t xml:space="preserve"> and easy to follow?</w:t>
      </w:r>
    </w:p>
    <w:p w:rsidR="001B5F0D" w:rsidRPr="0021798E" w:rsidRDefault="001B5F0D" w:rsidP="001B5F0D">
      <w:pPr>
        <w:rPr>
          <w:rFonts w:ascii="Century Gothic" w:hAnsi="Century Gothic"/>
          <w:color w:val="000000"/>
        </w:rPr>
      </w:pPr>
      <w:proofErr w:type="gramStart"/>
      <w:r w:rsidRPr="0021798E">
        <w:rPr>
          <w:rFonts w:ascii="Century Gothic" w:hAnsi="Century Gothic"/>
          <w:color w:val="000000"/>
        </w:rPr>
        <w:t>Were individual arguments grouped</w:t>
      </w:r>
      <w:proofErr w:type="gramEnd"/>
      <w:r w:rsidRPr="0021798E">
        <w:rPr>
          <w:rFonts w:ascii="Century Gothic" w:hAnsi="Century Gothic"/>
          <w:color w:val="000000"/>
        </w:rPr>
        <w:t xml:space="preserve"> into a logical and coherent speech?</w:t>
      </w:r>
    </w:p>
    <w:p w:rsidR="001B5F0D" w:rsidRPr="0021798E" w:rsidRDefault="001B5F0D" w:rsidP="001B5F0D">
      <w:pPr>
        <w:rPr>
          <w:rFonts w:ascii="Century Gothic" w:hAnsi="Century Gothic"/>
          <w:color w:val="000000"/>
        </w:rPr>
      </w:pPr>
      <w:r w:rsidRPr="0021798E">
        <w:rPr>
          <w:rFonts w:ascii="Century Gothic" w:hAnsi="Century Gothic"/>
          <w:color w:val="000000"/>
        </w:rPr>
        <w:t>Were the most important arguments emphasised?</w:t>
      </w:r>
    </w:p>
    <w:p w:rsidR="001B5F0D" w:rsidRDefault="001B5F0D" w:rsidP="001B5F0D">
      <w:pPr>
        <w:rPr>
          <w:rFonts w:ascii="Century Gothic" w:hAnsi="Century Gothic"/>
          <w:b/>
          <w:color w:val="000000"/>
        </w:rPr>
      </w:pPr>
    </w:p>
    <w:p w:rsidR="001B5F0D" w:rsidRPr="0021798E" w:rsidRDefault="001B5F0D" w:rsidP="001B5F0D">
      <w:pPr>
        <w:rPr>
          <w:rFonts w:ascii="Century Gothic" w:hAnsi="Century Gothic"/>
          <w:b/>
          <w:color w:val="000000"/>
        </w:rPr>
      </w:pPr>
      <w:r w:rsidRPr="0021798E">
        <w:rPr>
          <w:rFonts w:ascii="Century Gothic" w:hAnsi="Century Gothic"/>
          <w:b/>
          <w:color w:val="000000"/>
        </w:rPr>
        <w:lastRenderedPageBreak/>
        <w:t>Adaptability</w:t>
      </w:r>
    </w:p>
    <w:p w:rsidR="001B5F0D" w:rsidRPr="0021798E" w:rsidRDefault="001B5F0D" w:rsidP="001B5F0D">
      <w:pPr>
        <w:rPr>
          <w:rFonts w:ascii="Century Gothic" w:hAnsi="Century Gothic"/>
          <w:color w:val="000000"/>
        </w:rPr>
      </w:pPr>
      <w:r w:rsidRPr="0021798E">
        <w:rPr>
          <w:rFonts w:ascii="Century Gothic" w:hAnsi="Century Gothic"/>
          <w:color w:val="000000"/>
        </w:rPr>
        <w:t>Did the speakers show that they were able to reorganise their material if developments in the debate necessitated it?</w:t>
      </w:r>
    </w:p>
    <w:p w:rsidR="001B5F0D" w:rsidRDefault="001B5F0D" w:rsidP="001B5F0D">
      <w:pPr>
        <w:rPr>
          <w:rFonts w:ascii="Century Gothic" w:hAnsi="Century Gothic"/>
          <w:b/>
          <w:color w:val="000000"/>
        </w:rPr>
      </w:pPr>
    </w:p>
    <w:p w:rsidR="001B5F0D" w:rsidRPr="0021798E" w:rsidRDefault="001B5F0D" w:rsidP="001B5F0D">
      <w:pPr>
        <w:rPr>
          <w:rFonts w:ascii="Century Gothic" w:hAnsi="Century Gothic"/>
          <w:b/>
          <w:color w:val="000000"/>
        </w:rPr>
      </w:pPr>
      <w:r w:rsidRPr="0021798E">
        <w:rPr>
          <w:rFonts w:ascii="Century Gothic" w:hAnsi="Century Gothic"/>
          <w:b/>
          <w:color w:val="000000"/>
        </w:rPr>
        <w:t>Timing</w:t>
      </w:r>
    </w:p>
    <w:p w:rsidR="001B5F0D" w:rsidRPr="0021798E" w:rsidRDefault="001B5F0D" w:rsidP="001B5F0D">
      <w:pPr>
        <w:rPr>
          <w:rFonts w:ascii="Century Gothic" w:hAnsi="Century Gothic"/>
          <w:color w:val="000000"/>
        </w:rPr>
      </w:pPr>
      <w:r w:rsidRPr="0021798E">
        <w:rPr>
          <w:rFonts w:ascii="Century Gothic" w:hAnsi="Century Gothic"/>
          <w:color w:val="000000"/>
        </w:rPr>
        <w:t>Did the speakers speak for approximately their allotted time?  Did they divide their time sensibly between their different points?</w:t>
      </w:r>
    </w:p>
    <w:p w:rsidR="001B5F0D" w:rsidRPr="0021798E" w:rsidRDefault="001B5F0D" w:rsidP="001B5F0D">
      <w:pPr>
        <w:rPr>
          <w:rFonts w:ascii="Century Gothic" w:hAnsi="Century Gothic"/>
          <w:color w:val="000000"/>
          <w:u w:val="single"/>
        </w:rPr>
      </w:pPr>
      <w:r w:rsidRPr="0021798E">
        <w:rPr>
          <w:rFonts w:ascii="Century Gothic" w:hAnsi="Century Gothic"/>
          <w:color w:val="000000"/>
          <w:u w:val="single"/>
        </w:rPr>
        <w:t>Reasoning and Evidence</w:t>
      </w:r>
    </w:p>
    <w:p w:rsidR="001B5F0D" w:rsidRPr="0021798E" w:rsidRDefault="001B5F0D" w:rsidP="001B5F0D">
      <w:pPr>
        <w:rPr>
          <w:rFonts w:ascii="Century Gothic" w:hAnsi="Century Gothic"/>
          <w:color w:val="000000"/>
        </w:rPr>
      </w:pPr>
      <w:r w:rsidRPr="0021798E">
        <w:rPr>
          <w:rFonts w:ascii="Century Gothic" w:hAnsi="Century Gothic"/>
          <w:color w:val="000000"/>
        </w:rPr>
        <w:t xml:space="preserve">Reasoning is about the content of the individual arguments each speaker makes and how well they </w:t>
      </w:r>
      <w:proofErr w:type="gramStart"/>
      <w:r w:rsidRPr="0021798E">
        <w:rPr>
          <w:rFonts w:ascii="Century Gothic" w:hAnsi="Century Gothic"/>
          <w:color w:val="000000"/>
        </w:rPr>
        <w:t>are explained</w:t>
      </w:r>
      <w:proofErr w:type="gramEnd"/>
      <w:r w:rsidRPr="0021798E">
        <w:rPr>
          <w:rFonts w:ascii="Century Gothic" w:hAnsi="Century Gothic"/>
          <w:color w:val="000000"/>
        </w:rPr>
        <w:t>.</w:t>
      </w:r>
    </w:p>
    <w:p w:rsidR="001B5F0D" w:rsidRDefault="001B5F0D" w:rsidP="001B5F0D">
      <w:pPr>
        <w:rPr>
          <w:rFonts w:ascii="Century Gothic" w:hAnsi="Century Gothic"/>
          <w:b/>
          <w:color w:val="000000"/>
        </w:rPr>
      </w:pPr>
    </w:p>
    <w:p w:rsidR="001B5F0D" w:rsidRPr="0021798E" w:rsidRDefault="001B5F0D" w:rsidP="001B5F0D">
      <w:pPr>
        <w:rPr>
          <w:rFonts w:ascii="Century Gothic" w:hAnsi="Century Gothic"/>
          <w:b/>
          <w:color w:val="000000"/>
        </w:rPr>
      </w:pPr>
      <w:r w:rsidRPr="0021798E">
        <w:rPr>
          <w:rFonts w:ascii="Century Gothic" w:hAnsi="Century Gothic"/>
          <w:b/>
          <w:color w:val="000000"/>
        </w:rPr>
        <w:t>Clarity and logic</w:t>
      </w:r>
    </w:p>
    <w:p w:rsidR="001B5F0D" w:rsidRPr="0021798E" w:rsidRDefault="001B5F0D" w:rsidP="001B5F0D">
      <w:pPr>
        <w:rPr>
          <w:rFonts w:ascii="Century Gothic" w:hAnsi="Century Gothic"/>
          <w:color w:val="000000"/>
        </w:rPr>
      </w:pPr>
      <w:proofErr w:type="gramStart"/>
      <w:r w:rsidRPr="0021798E">
        <w:rPr>
          <w:rFonts w:ascii="Century Gothic" w:hAnsi="Century Gothic"/>
          <w:color w:val="000000"/>
        </w:rPr>
        <w:t>Are the arguments explained</w:t>
      </w:r>
      <w:proofErr w:type="gramEnd"/>
      <w:r w:rsidRPr="0021798E">
        <w:rPr>
          <w:rFonts w:ascii="Century Gothic" w:hAnsi="Century Gothic"/>
          <w:color w:val="000000"/>
        </w:rPr>
        <w:t xml:space="preserve"> clearly and logically?</w:t>
      </w:r>
    </w:p>
    <w:p w:rsidR="001B5F0D" w:rsidRDefault="001B5F0D" w:rsidP="001B5F0D">
      <w:pPr>
        <w:rPr>
          <w:rFonts w:ascii="Century Gothic" w:hAnsi="Century Gothic"/>
          <w:b/>
          <w:color w:val="000000"/>
        </w:rPr>
      </w:pPr>
    </w:p>
    <w:p w:rsidR="001B5F0D" w:rsidRPr="0021798E" w:rsidRDefault="001B5F0D" w:rsidP="001B5F0D">
      <w:pPr>
        <w:rPr>
          <w:rFonts w:ascii="Century Gothic" w:hAnsi="Century Gothic"/>
          <w:b/>
          <w:color w:val="000000"/>
        </w:rPr>
      </w:pPr>
      <w:r w:rsidRPr="0021798E">
        <w:rPr>
          <w:rFonts w:ascii="Century Gothic" w:hAnsi="Century Gothic"/>
          <w:b/>
          <w:color w:val="000000"/>
        </w:rPr>
        <w:t>Examples and analogies</w:t>
      </w:r>
    </w:p>
    <w:p w:rsidR="001B5F0D" w:rsidRPr="0021798E" w:rsidRDefault="001B5F0D" w:rsidP="001B5F0D">
      <w:pPr>
        <w:rPr>
          <w:rFonts w:ascii="Century Gothic" w:hAnsi="Century Gothic"/>
          <w:color w:val="000000"/>
        </w:rPr>
      </w:pPr>
      <w:proofErr w:type="gramStart"/>
      <w:r w:rsidRPr="0021798E">
        <w:rPr>
          <w:rFonts w:ascii="Century Gothic" w:hAnsi="Century Gothic"/>
          <w:color w:val="000000"/>
        </w:rPr>
        <w:t>Are the arguments supported by a sufficient number of examples and analogies</w:t>
      </w:r>
      <w:proofErr w:type="gramEnd"/>
      <w:r w:rsidRPr="0021798E">
        <w:rPr>
          <w:rFonts w:ascii="Century Gothic" w:hAnsi="Century Gothic"/>
          <w:color w:val="000000"/>
        </w:rPr>
        <w:t>? Facts, statistics, case studies, new stories, historical or scientific references and other evidence should be relevant and have a credible source.</w:t>
      </w:r>
    </w:p>
    <w:p w:rsidR="001B5F0D" w:rsidRDefault="001B5F0D" w:rsidP="001B5F0D">
      <w:pPr>
        <w:rPr>
          <w:rFonts w:ascii="Century Gothic" w:hAnsi="Century Gothic"/>
          <w:b/>
          <w:color w:val="000000"/>
        </w:rPr>
      </w:pPr>
    </w:p>
    <w:p w:rsidR="001B5F0D" w:rsidRPr="0021798E" w:rsidRDefault="001B5F0D" w:rsidP="001B5F0D">
      <w:pPr>
        <w:rPr>
          <w:rFonts w:ascii="Century Gothic" w:hAnsi="Century Gothic"/>
          <w:b/>
          <w:color w:val="000000"/>
        </w:rPr>
      </w:pPr>
      <w:r w:rsidRPr="0021798E">
        <w:rPr>
          <w:rFonts w:ascii="Century Gothic" w:hAnsi="Century Gothic"/>
          <w:b/>
          <w:color w:val="000000"/>
        </w:rPr>
        <w:t>Links to the motion</w:t>
      </w:r>
    </w:p>
    <w:p w:rsidR="001B5F0D" w:rsidRPr="0021798E" w:rsidRDefault="001B5F0D" w:rsidP="001B5F0D">
      <w:pPr>
        <w:rPr>
          <w:rFonts w:ascii="Century Gothic" w:hAnsi="Century Gothic"/>
          <w:color w:val="000000"/>
        </w:rPr>
      </w:pPr>
      <w:r w:rsidRPr="0021798E">
        <w:rPr>
          <w:rFonts w:ascii="Century Gothic" w:hAnsi="Century Gothic"/>
          <w:color w:val="000000"/>
        </w:rPr>
        <w:t xml:space="preserve">Are the arguments relevant to the motion?  The higher mark for first proposition reflects the particular importance of setting up a strong proposition case and a clear debate.  A sensible, concise comprehensive definition of motion </w:t>
      </w:r>
      <w:proofErr w:type="gramStart"/>
      <w:r w:rsidRPr="0021798E">
        <w:rPr>
          <w:rFonts w:ascii="Century Gothic" w:hAnsi="Century Gothic"/>
          <w:color w:val="000000"/>
        </w:rPr>
        <w:t>should be rewarded</w:t>
      </w:r>
      <w:proofErr w:type="gramEnd"/>
      <w:r w:rsidRPr="0021798E">
        <w:rPr>
          <w:rFonts w:ascii="Century Gothic" w:hAnsi="Century Gothic"/>
          <w:color w:val="000000"/>
        </w:rPr>
        <w:t>.</w:t>
      </w:r>
    </w:p>
    <w:p w:rsidR="001B5F0D" w:rsidRDefault="001B5F0D" w:rsidP="001B5F0D">
      <w:pPr>
        <w:rPr>
          <w:rFonts w:ascii="Century Gothic" w:hAnsi="Century Gothic"/>
          <w:color w:val="000000"/>
          <w:u w:val="single"/>
        </w:rPr>
      </w:pPr>
    </w:p>
    <w:p w:rsidR="001B5F0D" w:rsidRPr="0021798E" w:rsidRDefault="001B5F0D" w:rsidP="001B5F0D">
      <w:pPr>
        <w:rPr>
          <w:rFonts w:ascii="Century Gothic" w:hAnsi="Century Gothic"/>
          <w:color w:val="000000"/>
          <w:u w:val="single"/>
        </w:rPr>
      </w:pPr>
      <w:r w:rsidRPr="0021798E">
        <w:rPr>
          <w:rFonts w:ascii="Century Gothic" w:hAnsi="Century Gothic"/>
          <w:color w:val="000000"/>
          <w:u w:val="single"/>
        </w:rPr>
        <w:t>Listening and Response</w:t>
      </w:r>
    </w:p>
    <w:p w:rsidR="001B5F0D" w:rsidRDefault="001B5F0D" w:rsidP="001B5F0D">
      <w:pPr>
        <w:rPr>
          <w:rFonts w:ascii="Century Gothic" w:hAnsi="Century Gothic"/>
          <w:b/>
          <w:color w:val="000000"/>
        </w:rPr>
      </w:pPr>
    </w:p>
    <w:p w:rsidR="001B5F0D" w:rsidRPr="0021798E" w:rsidRDefault="001B5F0D" w:rsidP="001B5F0D">
      <w:pPr>
        <w:rPr>
          <w:rFonts w:ascii="Century Gothic" w:hAnsi="Century Gothic"/>
          <w:b/>
          <w:color w:val="000000"/>
        </w:rPr>
      </w:pPr>
      <w:r w:rsidRPr="0021798E">
        <w:rPr>
          <w:rFonts w:ascii="Century Gothic" w:hAnsi="Century Gothic"/>
          <w:b/>
          <w:color w:val="000000"/>
        </w:rPr>
        <w:t>Rebuttal</w:t>
      </w:r>
    </w:p>
    <w:p w:rsidR="001B5F0D" w:rsidRPr="0021798E" w:rsidRDefault="001B5F0D" w:rsidP="001B5F0D">
      <w:pPr>
        <w:rPr>
          <w:rFonts w:ascii="Century Gothic" w:hAnsi="Century Gothic"/>
          <w:color w:val="000000"/>
        </w:rPr>
      </w:pPr>
      <w:proofErr w:type="gramStart"/>
      <w:r w:rsidRPr="0021798E">
        <w:rPr>
          <w:rFonts w:ascii="Century Gothic" w:hAnsi="Century Gothic"/>
          <w:color w:val="000000"/>
        </w:rPr>
        <w:t>Have speakers been listening carefully to their opponents and shown, in their own speeches, why they disagree?</w:t>
      </w:r>
      <w:proofErr w:type="gramEnd"/>
    </w:p>
    <w:p w:rsidR="001B5F0D" w:rsidRDefault="001B5F0D" w:rsidP="001B5F0D">
      <w:pPr>
        <w:rPr>
          <w:rFonts w:ascii="Century Gothic" w:hAnsi="Century Gothic"/>
          <w:b/>
          <w:color w:val="000000"/>
        </w:rPr>
      </w:pPr>
    </w:p>
    <w:p w:rsidR="001B5F0D" w:rsidRPr="0021798E" w:rsidRDefault="001B5F0D" w:rsidP="001B5F0D">
      <w:pPr>
        <w:rPr>
          <w:rFonts w:ascii="Century Gothic" w:hAnsi="Century Gothic"/>
          <w:b/>
          <w:color w:val="000000"/>
        </w:rPr>
      </w:pPr>
      <w:r w:rsidRPr="0021798E">
        <w:rPr>
          <w:rFonts w:ascii="Century Gothic" w:hAnsi="Century Gothic"/>
          <w:b/>
          <w:color w:val="000000"/>
        </w:rPr>
        <w:t>Making Points of Information</w:t>
      </w:r>
    </w:p>
    <w:p w:rsidR="001B5F0D" w:rsidRPr="0021798E" w:rsidRDefault="001B5F0D" w:rsidP="001B5F0D">
      <w:pPr>
        <w:rPr>
          <w:rFonts w:ascii="Century Gothic" w:hAnsi="Century Gothic"/>
          <w:color w:val="000000"/>
        </w:rPr>
      </w:pPr>
      <w:r w:rsidRPr="0021798E">
        <w:rPr>
          <w:rFonts w:ascii="Century Gothic" w:hAnsi="Century Gothic"/>
          <w:color w:val="000000"/>
        </w:rPr>
        <w:t>Have speakers made good Points of Information, showing they have been listening and picking out important points to challenge.</w:t>
      </w:r>
    </w:p>
    <w:p w:rsidR="001B5F0D" w:rsidRDefault="001B5F0D" w:rsidP="001B5F0D">
      <w:pPr>
        <w:rPr>
          <w:rFonts w:ascii="Century Gothic" w:hAnsi="Century Gothic"/>
          <w:b/>
          <w:color w:val="000000"/>
        </w:rPr>
      </w:pPr>
    </w:p>
    <w:p w:rsidR="001B5F0D" w:rsidRPr="0021798E" w:rsidRDefault="001B5F0D" w:rsidP="001B5F0D">
      <w:pPr>
        <w:rPr>
          <w:rFonts w:ascii="Century Gothic" w:hAnsi="Century Gothic"/>
          <w:b/>
          <w:color w:val="000000"/>
        </w:rPr>
      </w:pPr>
      <w:r w:rsidRPr="0021798E">
        <w:rPr>
          <w:rFonts w:ascii="Century Gothic" w:hAnsi="Century Gothic"/>
          <w:b/>
          <w:color w:val="000000"/>
        </w:rPr>
        <w:t>Taking Points of Information</w:t>
      </w:r>
    </w:p>
    <w:p w:rsidR="001B5F0D" w:rsidRPr="0021798E" w:rsidRDefault="001B5F0D" w:rsidP="001B5F0D">
      <w:pPr>
        <w:rPr>
          <w:rFonts w:ascii="Century Gothic" w:hAnsi="Century Gothic"/>
          <w:b/>
          <w:color w:val="000000"/>
        </w:rPr>
      </w:pPr>
      <w:r w:rsidRPr="0021798E">
        <w:rPr>
          <w:rFonts w:ascii="Century Gothic" w:hAnsi="Century Gothic"/>
          <w:color w:val="000000"/>
        </w:rPr>
        <w:t xml:space="preserve">Have speakers taken two or three of the POIs offered during their speech and responded to them immediately and capably?  Speakers should show listening skills through taking and making Points of Information.  </w:t>
      </w:r>
      <w:r w:rsidRPr="0021798E">
        <w:rPr>
          <w:rFonts w:ascii="Century Gothic" w:hAnsi="Century Gothic"/>
          <w:b/>
          <w:color w:val="000000"/>
        </w:rPr>
        <w:t xml:space="preserve">Speakers should not be penalised if no points </w:t>
      </w:r>
      <w:proofErr w:type="gramStart"/>
      <w:r w:rsidRPr="0021798E">
        <w:rPr>
          <w:rFonts w:ascii="Century Gothic" w:hAnsi="Century Gothic"/>
          <w:b/>
          <w:color w:val="000000"/>
        </w:rPr>
        <w:t>are offered</w:t>
      </w:r>
      <w:proofErr w:type="gramEnd"/>
      <w:r w:rsidRPr="0021798E">
        <w:rPr>
          <w:rFonts w:ascii="Century Gothic" w:hAnsi="Century Gothic"/>
          <w:b/>
          <w:color w:val="000000"/>
        </w:rPr>
        <w:t xml:space="preserve"> to them, or if they offer enough points but none are accepted.</w:t>
      </w:r>
    </w:p>
    <w:p w:rsidR="001B5F0D" w:rsidRDefault="001B5F0D" w:rsidP="001B5F0D">
      <w:pPr>
        <w:rPr>
          <w:rFonts w:ascii="Century Gothic" w:hAnsi="Century Gothic"/>
          <w:b/>
          <w:color w:val="000000"/>
        </w:rPr>
      </w:pPr>
    </w:p>
    <w:p w:rsidR="001B5F0D" w:rsidRDefault="001B5F0D" w:rsidP="001B5F0D">
      <w:pPr>
        <w:rPr>
          <w:rFonts w:ascii="Century Gothic" w:hAnsi="Century Gothic"/>
          <w:b/>
          <w:color w:val="000000"/>
        </w:rPr>
      </w:pPr>
    </w:p>
    <w:p w:rsidR="001B5F0D" w:rsidRPr="0021798E" w:rsidRDefault="001B5F0D" w:rsidP="001B5F0D">
      <w:pPr>
        <w:rPr>
          <w:rFonts w:ascii="Century Gothic" w:hAnsi="Century Gothic"/>
          <w:b/>
          <w:color w:val="000000"/>
        </w:rPr>
      </w:pPr>
      <w:r w:rsidRPr="0021798E">
        <w:rPr>
          <w:rFonts w:ascii="Century Gothic" w:hAnsi="Century Gothic"/>
          <w:b/>
          <w:color w:val="000000"/>
        </w:rPr>
        <w:t>SUMMARY SPEECHES</w:t>
      </w:r>
    </w:p>
    <w:p w:rsidR="001B5F0D" w:rsidRDefault="001B5F0D" w:rsidP="001B5F0D">
      <w:pPr>
        <w:rPr>
          <w:rFonts w:ascii="Century Gothic" w:hAnsi="Century Gothic"/>
          <w:color w:val="000000"/>
        </w:rPr>
      </w:pPr>
    </w:p>
    <w:p w:rsidR="001B5F0D" w:rsidRPr="0021798E" w:rsidRDefault="001B5F0D" w:rsidP="001B5F0D">
      <w:pPr>
        <w:rPr>
          <w:rFonts w:ascii="Century Gothic" w:hAnsi="Century Gothic"/>
          <w:b/>
          <w:color w:val="000000"/>
          <w:u w:val="single"/>
        </w:rPr>
      </w:pPr>
      <w:r w:rsidRPr="0021798E">
        <w:rPr>
          <w:rFonts w:ascii="Century Gothic" w:hAnsi="Century Gothic"/>
          <w:b/>
          <w:color w:val="000000"/>
          <w:u w:val="single"/>
        </w:rPr>
        <w:t xml:space="preserve">Expression and Delivery </w:t>
      </w:r>
    </w:p>
    <w:p w:rsidR="001B5F0D" w:rsidRPr="0021798E" w:rsidRDefault="001B5F0D" w:rsidP="001B5F0D">
      <w:pPr>
        <w:rPr>
          <w:rFonts w:ascii="Century Gothic" w:hAnsi="Century Gothic"/>
          <w:color w:val="000000"/>
        </w:rPr>
      </w:pPr>
      <w:r w:rsidRPr="0021798E">
        <w:rPr>
          <w:rFonts w:ascii="Century Gothic" w:hAnsi="Century Gothic"/>
          <w:color w:val="000000"/>
        </w:rPr>
        <w:t>As for main speeches.</w:t>
      </w:r>
    </w:p>
    <w:p w:rsidR="001B5F0D" w:rsidRDefault="001B5F0D" w:rsidP="001B5F0D">
      <w:pPr>
        <w:rPr>
          <w:rFonts w:ascii="Century Gothic" w:hAnsi="Century Gothic"/>
          <w:color w:val="000000"/>
          <w:u w:val="single"/>
        </w:rPr>
      </w:pPr>
    </w:p>
    <w:p w:rsidR="001B5F0D" w:rsidRPr="0021798E" w:rsidRDefault="001B5F0D" w:rsidP="001B5F0D">
      <w:pPr>
        <w:rPr>
          <w:rFonts w:ascii="Century Gothic" w:hAnsi="Century Gothic"/>
          <w:color w:val="000000"/>
          <w:u w:val="single"/>
        </w:rPr>
      </w:pPr>
      <w:r w:rsidRPr="0021798E">
        <w:rPr>
          <w:rFonts w:ascii="Century Gothic" w:hAnsi="Century Gothic"/>
          <w:color w:val="000000"/>
          <w:u w:val="single"/>
        </w:rPr>
        <w:t>Organisation and Prioritisation</w:t>
      </w:r>
    </w:p>
    <w:p w:rsidR="001B5F0D" w:rsidRDefault="001B5F0D" w:rsidP="001B5F0D">
      <w:pPr>
        <w:rPr>
          <w:rFonts w:ascii="Century Gothic" w:hAnsi="Century Gothic"/>
          <w:b/>
          <w:color w:val="000000"/>
        </w:rPr>
      </w:pPr>
    </w:p>
    <w:p w:rsidR="001B5F0D" w:rsidRPr="0021798E" w:rsidRDefault="001B5F0D" w:rsidP="001B5F0D">
      <w:pPr>
        <w:rPr>
          <w:rFonts w:ascii="Century Gothic" w:hAnsi="Century Gothic"/>
          <w:b/>
          <w:color w:val="000000"/>
        </w:rPr>
      </w:pPr>
      <w:r w:rsidRPr="0021798E">
        <w:rPr>
          <w:rFonts w:ascii="Century Gothic" w:hAnsi="Century Gothic"/>
          <w:b/>
          <w:color w:val="000000"/>
        </w:rPr>
        <w:t>Choice of arguments</w:t>
      </w:r>
    </w:p>
    <w:p w:rsidR="001B5F0D" w:rsidRPr="0021798E" w:rsidRDefault="001B5F0D" w:rsidP="001B5F0D">
      <w:pPr>
        <w:rPr>
          <w:rFonts w:ascii="Century Gothic" w:hAnsi="Century Gothic"/>
          <w:color w:val="000000"/>
        </w:rPr>
      </w:pPr>
      <w:r w:rsidRPr="0021798E">
        <w:rPr>
          <w:rFonts w:ascii="Century Gothic" w:hAnsi="Century Gothic"/>
          <w:color w:val="000000"/>
        </w:rPr>
        <w:t>There is not time to summarise every argument raised in the debate.  Summary speakers should concentrate on the main points of contention that are key to winning over the audience.</w:t>
      </w:r>
    </w:p>
    <w:p w:rsidR="001B5F0D" w:rsidRDefault="001B5F0D" w:rsidP="001B5F0D">
      <w:pPr>
        <w:rPr>
          <w:rFonts w:ascii="Century Gothic" w:hAnsi="Century Gothic"/>
          <w:b/>
          <w:color w:val="000000"/>
        </w:rPr>
      </w:pPr>
    </w:p>
    <w:p w:rsidR="001B5F0D" w:rsidRPr="0021798E" w:rsidRDefault="001B5F0D" w:rsidP="001B5F0D">
      <w:pPr>
        <w:rPr>
          <w:rFonts w:ascii="Century Gothic" w:hAnsi="Century Gothic"/>
          <w:color w:val="000000"/>
        </w:rPr>
      </w:pPr>
      <w:r w:rsidRPr="0021798E">
        <w:rPr>
          <w:rFonts w:ascii="Century Gothic" w:hAnsi="Century Gothic"/>
          <w:b/>
          <w:color w:val="000000"/>
        </w:rPr>
        <w:t xml:space="preserve">Structure </w:t>
      </w:r>
    </w:p>
    <w:p w:rsidR="001B5F0D" w:rsidRPr="0021798E" w:rsidRDefault="001B5F0D" w:rsidP="001B5F0D">
      <w:pPr>
        <w:rPr>
          <w:rFonts w:ascii="Century Gothic" w:hAnsi="Century Gothic"/>
          <w:color w:val="000000"/>
        </w:rPr>
      </w:pPr>
      <w:r w:rsidRPr="0021798E">
        <w:rPr>
          <w:rFonts w:ascii="Century Gothic" w:hAnsi="Century Gothic"/>
          <w:color w:val="000000"/>
        </w:rPr>
        <w:t xml:space="preserve">Was the speech </w:t>
      </w:r>
      <w:proofErr w:type="spellStart"/>
      <w:r w:rsidRPr="0021798E">
        <w:rPr>
          <w:rFonts w:ascii="Century Gothic" w:hAnsi="Century Gothic"/>
          <w:color w:val="000000"/>
        </w:rPr>
        <w:t>well structured</w:t>
      </w:r>
      <w:proofErr w:type="spellEnd"/>
      <w:r w:rsidRPr="0021798E">
        <w:rPr>
          <w:rFonts w:ascii="Century Gothic" w:hAnsi="Century Gothic"/>
          <w:color w:val="000000"/>
        </w:rPr>
        <w:t xml:space="preserve"> and easy to follow? Was it logical and coherent?</w:t>
      </w:r>
    </w:p>
    <w:p w:rsidR="001B5F0D" w:rsidRDefault="001B5F0D" w:rsidP="001B5F0D">
      <w:pPr>
        <w:rPr>
          <w:rFonts w:ascii="Century Gothic" w:hAnsi="Century Gothic"/>
          <w:b/>
          <w:color w:val="000000"/>
        </w:rPr>
      </w:pPr>
    </w:p>
    <w:p w:rsidR="001B5F0D" w:rsidRPr="0021798E" w:rsidRDefault="001B5F0D" w:rsidP="001B5F0D">
      <w:pPr>
        <w:rPr>
          <w:rFonts w:ascii="Century Gothic" w:hAnsi="Century Gothic"/>
          <w:b/>
          <w:color w:val="000000"/>
        </w:rPr>
      </w:pPr>
      <w:r w:rsidRPr="0021798E">
        <w:rPr>
          <w:rFonts w:ascii="Century Gothic" w:hAnsi="Century Gothic"/>
          <w:b/>
          <w:color w:val="000000"/>
        </w:rPr>
        <w:t xml:space="preserve">Adaptability </w:t>
      </w:r>
    </w:p>
    <w:p w:rsidR="001B5F0D" w:rsidRPr="0021798E" w:rsidRDefault="001B5F0D" w:rsidP="001B5F0D">
      <w:pPr>
        <w:rPr>
          <w:rFonts w:ascii="Century Gothic" w:hAnsi="Century Gothic"/>
          <w:color w:val="000000"/>
        </w:rPr>
      </w:pPr>
      <w:r w:rsidRPr="0021798E">
        <w:rPr>
          <w:rFonts w:ascii="Century Gothic" w:hAnsi="Century Gothic"/>
          <w:color w:val="000000"/>
        </w:rPr>
        <w:lastRenderedPageBreak/>
        <w:t xml:space="preserve">Did the speech reflect the debate as it actually happened, rather than </w:t>
      </w:r>
      <w:proofErr w:type="gramStart"/>
      <w:r w:rsidRPr="0021798E">
        <w:rPr>
          <w:rFonts w:ascii="Century Gothic" w:hAnsi="Century Gothic"/>
          <w:color w:val="000000"/>
        </w:rPr>
        <w:t>having been written out</w:t>
      </w:r>
      <w:proofErr w:type="gramEnd"/>
      <w:r w:rsidRPr="0021798E">
        <w:rPr>
          <w:rFonts w:ascii="Century Gothic" w:hAnsi="Century Gothic"/>
          <w:color w:val="000000"/>
        </w:rPr>
        <w:t xml:space="preserve"> before the debate started?</w:t>
      </w:r>
    </w:p>
    <w:p w:rsidR="001B5F0D" w:rsidRDefault="001B5F0D" w:rsidP="001B5F0D">
      <w:pPr>
        <w:rPr>
          <w:rFonts w:ascii="Century Gothic" w:hAnsi="Century Gothic"/>
          <w:b/>
          <w:color w:val="000000"/>
        </w:rPr>
      </w:pPr>
    </w:p>
    <w:p w:rsidR="001B5F0D" w:rsidRPr="0021798E" w:rsidRDefault="001B5F0D" w:rsidP="001B5F0D">
      <w:pPr>
        <w:rPr>
          <w:rFonts w:ascii="Century Gothic" w:hAnsi="Century Gothic"/>
          <w:b/>
          <w:color w:val="000000"/>
        </w:rPr>
      </w:pPr>
      <w:r w:rsidRPr="0021798E">
        <w:rPr>
          <w:rFonts w:ascii="Century Gothic" w:hAnsi="Century Gothic"/>
          <w:b/>
          <w:color w:val="000000"/>
        </w:rPr>
        <w:t xml:space="preserve">Timing </w:t>
      </w:r>
    </w:p>
    <w:p w:rsidR="001B5F0D" w:rsidRPr="0021798E" w:rsidRDefault="001B5F0D" w:rsidP="001B5F0D">
      <w:pPr>
        <w:rPr>
          <w:rFonts w:ascii="Century Gothic" w:hAnsi="Century Gothic"/>
          <w:color w:val="000000"/>
        </w:rPr>
      </w:pPr>
      <w:proofErr w:type="gramStart"/>
      <w:r w:rsidRPr="0021798E">
        <w:rPr>
          <w:rFonts w:ascii="Century Gothic" w:hAnsi="Century Gothic"/>
          <w:color w:val="000000"/>
        </w:rPr>
        <w:t>Was the allotted time used wisely, with sufficient time being given</w:t>
      </w:r>
      <w:proofErr w:type="gramEnd"/>
      <w:r w:rsidRPr="0021798E">
        <w:rPr>
          <w:rFonts w:ascii="Century Gothic" w:hAnsi="Century Gothic"/>
          <w:color w:val="000000"/>
        </w:rPr>
        <w:t xml:space="preserve"> to a discussion of each major area of clash in the debate?</w:t>
      </w:r>
    </w:p>
    <w:p w:rsidR="001B5F0D" w:rsidRDefault="001B5F0D" w:rsidP="001B5F0D">
      <w:pPr>
        <w:rPr>
          <w:rFonts w:ascii="Century Gothic" w:hAnsi="Century Gothic"/>
          <w:color w:val="000000"/>
          <w:u w:val="single"/>
        </w:rPr>
      </w:pPr>
    </w:p>
    <w:p w:rsidR="001B5F0D" w:rsidRPr="0021798E" w:rsidRDefault="001B5F0D" w:rsidP="001B5F0D">
      <w:pPr>
        <w:rPr>
          <w:rFonts w:ascii="Century Gothic" w:hAnsi="Century Gothic"/>
          <w:color w:val="000000"/>
          <w:u w:val="single"/>
        </w:rPr>
      </w:pPr>
      <w:r w:rsidRPr="0021798E">
        <w:rPr>
          <w:rFonts w:ascii="Century Gothic" w:hAnsi="Century Gothic"/>
          <w:color w:val="000000"/>
          <w:u w:val="single"/>
        </w:rPr>
        <w:t>Reasoning and Evidence</w:t>
      </w:r>
    </w:p>
    <w:p w:rsidR="001B5F0D" w:rsidRDefault="001B5F0D" w:rsidP="001B5F0D">
      <w:pPr>
        <w:rPr>
          <w:rFonts w:ascii="Century Gothic" w:hAnsi="Century Gothic"/>
          <w:b/>
          <w:color w:val="000000"/>
        </w:rPr>
      </w:pPr>
    </w:p>
    <w:p w:rsidR="001B5F0D" w:rsidRPr="0021798E" w:rsidRDefault="001B5F0D" w:rsidP="001B5F0D">
      <w:pPr>
        <w:rPr>
          <w:rFonts w:ascii="Century Gothic" w:hAnsi="Century Gothic"/>
          <w:b/>
          <w:color w:val="000000"/>
        </w:rPr>
      </w:pPr>
      <w:r w:rsidRPr="0021798E">
        <w:rPr>
          <w:rFonts w:ascii="Century Gothic" w:hAnsi="Century Gothic"/>
          <w:b/>
          <w:color w:val="000000"/>
        </w:rPr>
        <w:t xml:space="preserve">Clarity and logic </w:t>
      </w:r>
    </w:p>
    <w:p w:rsidR="001B5F0D" w:rsidRPr="0021798E" w:rsidRDefault="001B5F0D" w:rsidP="001B5F0D">
      <w:pPr>
        <w:rPr>
          <w:rFonts w:ascii="Century Gothic" w:hAnsi="Century Gothic"/>
          <w:color w:val="000000"/>
        </w:rPr>
      </w:pPr>
      <w:r w:rsidRPr="0021798E">
        <w:rPr>
          <w:rFonts w:ascii="Century Gothic" w:hAnsi="Century Gothic"/>
          <w:color w:val="000000"/>
        </w:rPr>
        <w:t>Are the arguments pertaining to the major areas of clash in the debate explained in a clear and logical way?</w:t>
      </w:r>
    </w:p>
    <w:p w:rsidR="001B5F0D" w:rsidRDefault="001B5F0D" w:rsidP="001B5F0D">
      <w:pPr>
        <w:rPr>
          <w:rFonts w:ascii="Century Gothic" w:hAnsi="Century Gothic"/>
          <w:b/>
          <w:color w:val="000000"/>
        </w:rPr>
      </w:pPr>
    </w:p>
    <w:p w:rsidR="001B5F0D" w:rsidRPr="0021798E" w:rsidRDefault="001B5F0D" w:rsidP="001B5F0D">
      <w:pPr>
        <w:rPr>
          <w:rFonts w:ascii="Century Gothic" w:hAnsi="Century Gothic"/>
          <w:b/>
          <w:color w:val="000000"/>
        </w:rPr>
      </w:pPr>
      <w:r w:rsidRPr="0021798E">
        <w:rPr>
          <w:rFonts w:ascii="Century Gothic" w:hAnsi="Century Gothic"/>
          <w:b/>
          <w:color w:val="000000"/>
        </w:rPr>
        <w:t>Revisited material</w:t>
      </w:r>
    </w:p>
    <w:p w:rsidR="001B5F0D" w:rsidRPr="0021798E" w:rsidRDefault="001B5F0D" w:rsidP="001B5F0D">
      <w:pPr>
        <w:rPr>
          <w:rFonts w:ascii="Century Gothic" w:hAnsi="Century Gothic"/>
          <w:color w:val="000000"/>
        </w:rPr>
      </w:pPr>
      <w:r w:rsidRPr="0021798E">
        <w:rPr>
          <w:rFonts w:ascii="Century Gothic" w:hAnsi="Century Gothic"/>
          <w:color w:val="000000"/>
        </w:rPr>
        <w:t>Did the speaker choose the most powerful examples and analogies to revisit in their summary speech?</w:t>
      </w:r>
    </w:p>
    <w:p w:rsidR="001B5F0D" w:rsidRDefault="001B5F0D" w:rsidP="001B5F0D">
      <w:pPr>
        <w:rPr>
          <w:rFonts w:ascii="Century Gothic" w:hAnsi="Century Gothic"/>
          <w:b/>
          <w:color w:val="000000"/>
        </w:rPr>
      </w:pPr>
    </w:p>
    <w:p w:rsidR="001B5F0D" w:rsidRPr="0021798E" w:rsidRDefault="001B5F0D" w:rsidP="001B5F0D">
      <w:pPr>
        <w:rPr>
          <w:rFonts w:ascii="Century Gothic" w:hAnsi="Century Gothic"/>
          <w:b/>
          <w:color w:val="000000"/>
        </w:rPr>
      </w:pPr>
      <w:r w:rsidRPr="0021798E">
        <w:rPr>
          <w:rFonts w:ascii="Century Gothic" w:hAnsi="Century Gothic"/>
          <w:b/>
          <w:color w:val="000000"/>
        </w:rPr>
        <w:t>New material</w:t>
      </w:r>
    </w:p>
    <w:p w:rsidR="001B5F0D" w:rsidRPr="0021798E" w:rsidRDefault="001B5F0D" w:rsidP="001B5F0D">
      <w:pPr>
        <w:rPr>
          <w:rFonts w:ascii="Century Gothic" w:hAnsi="Century Gothic"/>
          <w:color w:val="000000"/>
        </w:rPr>
      </w:pPr>
      <w:r w:rsidRPr="0021798E">
        <w:rPr>
          <w:rFonts w:ascii="Century Gothic" w:hAnsi="Century Gothic"/>
          <w:color w:val="000000"/>
        </w:rPr>
        <w:t xml:space="preserve">New material </w:t>
      </w:r>
      <w:proofErr w:type="gramStart"/>
      <w:r w:rsidRPr="0021798E">
        <w:rPr>
          <w:rFonts w:ascii="Century Gothic" w:hAnsi="Century Gothic"/>
          <w:color w:val="000000"/>
        </w:rPr>
        <w:t>is only permitted</w:t>
      </w:r>
      <w:proofErr w:type="gramEnd"/>
      <w:r w:rsidRPr="0021798E">
        <w:rPr>
          <w:rFonts w:ascii="Century Gothic" w:hAnsi="Century Gothic"/>
          <w:color w:val="000000"/>
        </w:rPr>
        <w:t xml:space="preserve"> if it elaborates – or responds to – material already mentioned by another speaker in the debate.  A small amount of interesting relevant new material of this type </w:t>
      </w:r>
      <w:proofErr w:type="gramStart"/>
      <w:r w:rsidRPr="0021798E">
        <w:rPr>
          <w:rFonts w:ascii="Century Gothic" w:hAnsi="Century Gothic"/>
          <w:color w:val="000000"/>
        </w:rPr>
        <w:t>can be rewarded</w:t>
      </w:r>
      <w:proofErr w:type="gramEnd"/>
      <w:r w:rsidRPr="0021798E">
        <w:rPr>
          <w:rFonts w:ascii="Century Gothic" w:hAnsi="Century Gothic"/>
          <w:color w:val="000000"/>
        </w:rPr>
        <w:t xml:space="preserve">.  </w:t>
      </w:r>
      <w:proofErr w:type="gramStart"/>
      <w:r w:rsidRPr="0021798E">
        <w:rPr>
          <w:rFonts w:ascii="Century Gothic" w:hAnsi="Century Gothic"/>
          <w:color w:val="000000"/>
        </w:rPr>
        <w:t>Totally</w:t>
      </w:r>
      <w:proofErr w:type="gramEnd"/>
      <w:r w:rsidRPr="0021798E">
        <w:rPr>
          <w:rFonts w:ascii="Century Gothic" w:hAnsi="Century Gothic"/>
          <w:color w:val="000000"/>
        </w:rPr>
        <w:t xml:space="preserve"> new material should be penalised.</w:t>
      </w:r>
    </w:p>
    <w:p w:rsidR="001B5F0D" w:rsidRDefault="001B5F0D" w:rsidP="001B5F0D">
      <w:pPr>
        <w:jc w:val="both"/>
        <w:rPr>
          <w:rFonts w:ascii="Century Gothic" w:hAnsi="Century Gothic"/>
          <w:color w:val="000000"/>
          <w:u w:val="single"/>
        </w:rPr>
      </w:pPr>
    </w:p>
    <w:p w:rsidR="001B5F0D" w:rsidRPr="0021798E" w:rsidRDefault="001B5F0D" w:rsidP="001B5F0D">
      <w:pPr>
        <w:jc w:val="both"/>
        <w:rPr>
          <w:rFonts w:ascii="Century Gothic" w:hAnsi="Century Gothic"/>
          <w:color w:val="000000"/>
          <w:u w:val="single"/>
        </w:rPr>
      </w:pPr>
      <w:r w:rsidRPr="0021798E">
        <w:rPr>
          <w:rFonts w:ascii="Century Gothic" w:hAnsi="Century Gothic"/>
          <w:color w:val="000000"/>
          <w:u w:val="single"/>
        </w:rPr>
        <w:t>Listening and Response</w:t>
      </w:r>
    </w:p>
    <w:p w:rsidR="001B5F0D" w:rsidRDefault="001B5F0D" w:rsidP="001B5F0D">
      <w:pPr>
        <w:jc w:val="both"/>
        <w:rPr>
          <w:rFonts w:ascii="Century Gothic" w:hAnsi="Century Gothic"/>
          <w:b/>
          <w:color w:val="000000"/>
        </w:rPr>
      </w:pPr>
    </w:p>
    <w:p w:rsidR="001B5F0D" w:rsidRPr="0021798E" w:rsidRDefault="001B5F0D" w:rsidP="001B5F0D">
      <w:pPr>
        <w:jc w:val="both"/>
        <w:rPr>
          <w:rFonts w:ascii="Century Gothic" w:hAnsi="Century Gothic"/>
          <w:b/>
          <w:color w:val="000000"/>
        </w:rPr>
      </w:pPr>
      <w:r w:rsidRPr="0021798E">
        <w:rPr>
          <w:rFonts w:ascii="Century Gothic" w:hAnsi="Century Gothic"/>
          <w:b/>
          <w:color w:val="000000"/>
        </w:rPr>
        <w:t>Own team</w:t>
      </w:r>
    </w:p>
    <w:p w:rsidR="001B5F0D" w:rsidRPr="0021798E" w:rsidRDefault="001B5F0D" w:rsidP="001B5F0D">
      <w:pPr>
        <w:jc w:val="both"/>
        <w:rPr>
          <w:rFonts w:ascii="Century Gothic" w:hAnsi="Century Gothic"/>
          <w:color w:val="000000"/>
        </w:rPr>
      </w:pPr>
      <w:r w:rsidRPr="0021798E">
        <w:rPr>
          <w:rFonts w:ascii="Century Gothic" w:hAnsi="Century Gothic"/>
          <w:color w:val="000000"/>
        </w:rPr>
        <w:t xml:space="preserve">Has the </w:t>
      </w:r>
      <w:proofErr w:type="gramStart"/>
      <w:r w:rsidRPr="0021798E">
        <w:rPr>
          <w:rFonts w:ascii="Century Gothic" w:hAnsi="Century Gothic"/>
          <w:color w:val="000000"/>
        </w:rPr>
        <w:t>speaker listened to their</w:t>
      </w:r>
      <w:proofErr w:type="gramEnd"/>
      <w:r w:rsidRPr="0021798E">
        <w:rPr>
          <w:rFonts w:ascii="Century Gothic" w:hAnsi="Century Gothic"/>
          <w:color w:val="000000"/>
        </w:rPr>
        <w:t xml:space="preserve"> own team, reflecting what was actually said rather than what was planned beforehand?</w:t>
      </w:r>
    </w:p>
    <w:p w:rsidR="001B5F0D" w:rsidRDefault="001B5F0D" w:rsidP="001B5F0D">
      <w:pPr>
        <w:jc w:val="both"/>
        <w:rPr>
          <w:rFonts w:ascii="Century Gothic" w:hAnsi="Century Gothic"/>
          <w:b/>
          <w:color w:val="000000"/>
        </w:rPr>
      </w:pPr>
    </w:p>
    <w:p w:rsidR="001B5F0D" w:rsidRPr="0021798E" w:rsidRDefault="001B5F0D" w:rsidP="001B5F0D">
      <w:pPr>
        <w:jc w:val="both"/>
        <w:rPr>
          <w:rFonts w:ascii="Century Gothic" w:hAnsi="Century Gothic"/>
          <w:b/>
          <w:color w:val="000000"/>
        </w:rPr>
      </w:pPr>
      <w:r w:rsidRPr="0021798E">
        <w:rPr>
          <w:rFonts w:ascii="Century Gothic" w:hAnsi="Century Gothic"/>
          <w:b/>
          <w:color w:val="000000"/>
        </w:rPr>
        <w:t>Rebuttal</w:t>
      </w:r>
    </w:p>
    <w:p w:rsidR="001B5F0D" w:rsidRPr="0021798E" w:rsidRDefault="001B5F0D" w:rsidP="001B5F0D">
      <w:pPr>
        <w:jc w:val="both"/>
        <w:rPr>
          <w:rFonts w:ascii="Century Gothic" w:hAnsi="Century Gothic"/>
          <w:color w:val="000000"/>
        </w:rPr>
      </w:pPr>
      <w:r w:rsidRPr="0021798E">
        <w:rPr>
          <w:rFonts w:ascii="Century Gothic" w:hAnsi="Century Gothic"/>
          <w:color w:val="000000"/>
        </w:rPr>
        <w:t>Has the summary speaker listened carefully to their opponents and shown why they disagree with the key arguments?</w:t>
      </w:r>
    </w:p>
    <w:p w:rsidR="001B5F0D" w:rsidRDefault="001B5F0D" w:rsidP="001B5F0D">
      <w:pPr>
        <w:jc w:val="both"/>
        <w:rPr>
          <w:rFonts w:ascii="Century Gothic" w:hAnsi="Century Gothic"/>
          <w:b/>
          <w:color w:val="000000"/>
        </w:rPr>
      </w:pPr>
    </w:p>
    <w:p w:rsidR="001B5F0D" w:rsidRPr="0021798E" w:rsidRDefault="001B5F0D" w:rsidP="001B5F0D">
      <w:pPr>
        <w:jc w:val="both"/>
        <w:rPr>
          <w:rFonts w:ascii="Century Gothic" w:hAnsi="Century Gothic"/>
          <w:b/>
          <w:color w:val="000000"/>
        </w:rPr>
      </w:pPr>
      <w:r w:rsidRPr="0021798E">
        <w:rPr>
          <w:rFonts w:ascii="Century Gothic" w:hAnsi="Century Gothic"/>
          <w:b/>
          <w:color w:val="000000"/>
        </w:rPr>
        <w:t>Floor debate</w:t>
      </w:r>
    </w:p>
    <w:p w:rsidR="001B5F0D" w:rsidRPr="0021798E" w:rsidRDefault="001B5F0D" w:rsidP="001B5F0D">
      <w:pPr>
        <w:jc w:val="both"/>
        <w:rPr>
          <w:rFonts w:ascii="Century Gothic" w:hAnsi="Century Gothic"/>
          <w:color w:val="000000"/>
        </w:rPr>
      </w:pPr>
      <w:proofErr w:type="gramStart"/>
      <w:r w:rsidRPr="0021798E">
        <w:rPr>
          <w:rFonts w:ascii="Century Gothic" w:hAnsi="Century Gothic"/>
          <w:color w:val="000000"/>
        </w:rPr>
        <w:t>Were key points referred</w:t>
      </w:r>
      <w:proofErr w:type="gramEnd"/>
      <w:r w:rsidRPr="0021798E">
        <w:rPr>
          <w:rFonts w:ascii="Century Gothic" w:hAnsi="Century Gothic"/>
          <w:color w:val="000000"/>
        </w:rPr>
        <w:t xml:space="preserve"> to?</w:t>
      </w:r>
    </w:p>
    <w:p w:rsidR="001B5F0D" w:rsidRPr="0021798E" w:rsidRDefault="001B5F0D" w:rsidP="001B5F0D">
      <w:pPr>
        <w:jc w:val="both"/>
        <w:rPr>
          <w:rFonts w:ascii="Century Gothic" w:hAnsi="Century Gothic"/>
          <w:b/>
          <w:color w:val="000000"/>
        </w:rPr>
      </w:pPr>
      <w:r w:rsidRPr="0021798E">
        <w:rPr>
          <w:rFonts w:ascii="Century Gothic" w:hAnsi="Century Gothic"/>
          <w:b/>
          <w:color w:val="000000"/>
        </w:rPr>
        <w:t>Points of Information</w:t>
      </w:r>
    </w:p>
    <w:p w:rsidR="001B5F0D" w:rsidRDefault="001B5F0D" w:rsidP="001B5F0D">
      <w:pPr>
        <w:jc w:val="both"/>
        <w:rPr>
          <w:rFonts w:ascii="Century Gothic" w:hAnsi="Century Gothic"/>
          <w:b/>
          <w:color w:val="000000"/>
        </w:rPr>
      </w:pPr>
    </w:p>
    <w:p w:rsidR="001B5F0D" w:rsidRPr="0021798E" w:rsidRDefault="001B5F0D" w:rsidP="001B5F0D">
      <w:pPr>
        <w:jc w:val="both"/>
        <w:rPr>
          <w:rFonts w:ascii="Century Gothic" w:hAnsi="Century Gothic"/>
          <w:color w:val="000000"/>
        </w:rPr>
      </w:pPr>
      <w:r w:rsidRPr="0021798E">
        <w:rPr>
          <w:rFonts w:ascii="Century Gothic" w:hAnsi="Century Gothic"/>
          <w:b/>
          <w:color w:val="000000"/>
        </w:rPr>
        <w:t xml:space="preserve">Points of Information </w:t>
      </w:r>
      <w:proofErr w:type="gramStart"/>
      <w:r w:rsidRPr="0021798E">
        <w:rPr>
          <w:rFonts w:ascii="Century Gothic" w:hAnsi="Century Gothic"/>
          <w:b/>
          <w:color w:val="000000"/>
        </w:rPr>
        <w:t>are not allowed</w:t>
      </w:r>
      <w:proofErr w:type="gramEnd"/>
      <w:r w:rsidRPr="0021798E">
        <w:rPr>
          <w:rFonts w:ascii="Century Gothic" w:hAnsi="Century Gothic"/>
          <w:b/>
          <w:color w:val="000000"/>
        </w:rPr>
        <w:t xml:space="preserve"> in summary speeches</w:t>
      </w:r>
      <w:r w:rsidRPr="0021798E">
        <w:rPr>
          <w:rFonts w:ascii="Century Gothic" w:hAnsi="Century Gothic"/>
          <w:color w:val="000000"/>
        </w:rPr>
        <w:t>; the speaker’s ability in this area is assessed as part of their main speech.</w:t>
      </w:r>
    </w:p>
    <w:p w:rsidR="001B5F0D" w:rsidRPr="0021798E" w:rsidRDefault="001B5F0D" w:rsidP="001B5F0D">
      <w:pPr>
        <w:jc w:val="both"/>
        <w:rPr>
          <w:rFonts w:ascii="Century Gothic" w:hAnsi="Century Gothic"/>
          <w:b/>
          <w:color w:val="000000"/>
        </w:rPr>
      </w:pPr>
      <w:r w:rsidRPr="0021798E">
        <w:rPr>
          <w:rFonts w:ascii="Century Gothic" w:hAnsi="Century Gothic"/>
          <w:b/>
          <w:color w:val="000000"/>
        </w:rPr>
        <w:t xml:space="preserve">Teams’ total scores therefore consist of 230 points: 30 points for the Chair; 40 points for the proposer; 40 points for the </w:t>
      </w:r>
      <w:proofErr w:type="spellStart"/>
      <w:r w:rsidRPr="0021798E">
        <w:rPr>
          <w:rFonts w:ascii="Century Gothic" w:hAnsi="Century Gothic"/>
          <w:b/>
          <w:color w:val="000000"/>
        </w:rPr>
        <w:t>opposer</w:t>
      </w:r>
      <w:proofErr w:type="spellEnd"/>
      <w:r w:rsidRPr="0021798E">
        <w:rPr>
          <w:rFonts w:ascii="Century Gothic" w:hAnsi="Century Gothic"/>
          <w:b/>
          <w:color w:val="000000"/>
        </w:rPr>
        <w:t xml:space="preserve">; 40 points for the second proposer; 40 points for the second </w:t>
      </w:r>
      <w:proofErr w:type="spellStart"/>
      <w:r w:rsidRPr="0021798E">
        <w:rPr>
          <w:rFonts w:ascii="Century Gothic" w:hAnsi="Century Gothic"/>
          <w:b/>
          <w:color w:val="000000"/>
        </w:rPr>
        <w:t>opposer</w:t>
      </w:r>
      <w:proofErr w:type="spellEnd"/>
      <w:r w:rsidRPr="0021798E">
        <w:rPr>
          <w:rFonts w:ascii="Century Gothic" w:hAnsi="Century Gothic"/>
          <w:b/>
          <w:color w:val="000000"/>
        </w:rPr>
        <w:t>; 20 points for the opposition summary and 20 points for the proposition summary.</w:t>
      </w:r>
    </w:p>
    <w:p w:rsidR="001B5F0D" w:rsidRPr="0021798E" w:rsidRDefault="001B5F0D" w:rsidP="001B5F0D">
      <w:pPr>
        <w:rPr>
          <w:rFonts w:ascii="Century Gothic" w:hAnsi="Century Gothic"/>
          <w:b/>
          <w:color w:val="000000"/>
          <w:u w:val="single"/>
        </w:rPr>
      </w:pPr>
    </w:p>
    <w:p w:rsidR="001B5F0D" w:rsidRPr="0021798E" w:rsidRDefault="001B5F0D" w:rsidP="001B5F0D">
      <w:pPr>
        <w:rPr>
          <w:rFonts w:ascii="Century Gothic" w:hAnsi="Century Gothic"/>
          <w:color w:val="000000"/>
        </w:rPr>
      </w:pPr>
      <w:r w:rsidRPr="0021798E">
        <w:rPr>
          <w:rFonts w:ascii="Century Gothic" w:hAnsi="Century Gothic"/>
          <w:color w:val="000000"/>
        </w:rPr>
        <w:t>5</w:t>
      </w:r>
      <w:r w:rsidRPr="0021798E">
        <w:rPr>
          <w:rFonts w:ascii="Century Gothic" w:hAnsi="Century Gothic"/>
          <w:color w:val="000000"/>
          <w:vertAlign w:val="superscript"/>
        </w:rPr>
        <w:t>TH</w:t>
      </w:r>
      <w:r w:rsidRPr="0021798E">
        <w:rPr>
          <w:rFonts w:ascii="Century Gothic" w:hAnsi="Century Gothic"/>
          <w:color w:val="000000"/>
        </w:rPr>
        <w:t xml:space="preserve"> </w:t>
      </w:r>
      <w:proofErr w:type="gramStart"/>
      <w:r w:rsidRPr="0021798E">
        <w:rPr>
          <w:rFonts w:ascii="Century Gothic" w:hAnsi="Century Gothic"/>
          <w:color w:val="000000"/>
        </w:rPr>
        <w:t>December,</w:t>
      </w:r>
      <w:proofErr w:type="gramEnd"/>
      <w:r w:rsidRPr="0021798E">
        <w:rPr>
          <w:rFonts w:ascii="Century Gothic" w:hAnsi="Century Gothic"/>
          <w:color w:val="000000"/>
        </w:rPr>
        <w:t xml:space="preserve"> 2015</w:t>
      </w:r>
    </w:p>
    <w:p w:rsidR="001B5F0D" w:rsidRPr="001F311D" w:rsidRDefault="001B5F0D" w:rsidP="001B5F0D">
      <w:pPr>
        <w:rPr>
          <w:color w:val="000000"/>
        </w:rPr>
      </w:pPr>
    </w:p>
    <w:p w:rsidR="001B5F0D" w:rsidRPr="001F311D" w:rsidRDefault="001B5F0D" w:rsidP="001B5F0D">
      <w:pPr>
        <w:rPr>
          <w:color w:val="000000"/>
        </w:rPr>
      </w:pPr>
    </w:p>
    <w:p w:rsidR="00B93944" w:rsidRPr="001B5F0D" w:rsidRDefault="00B93944" w:rsidP="001B5F0D"/>
    <w:sectPr w:rsidR="00B93944" w:rsidRPr="001B5F0D" w:rsidSect="009E1ED5">
      <w:headerReference w:type="first" r:id="rId18"/>
      <w:footerReference w:type="first" r:id="rId19"/>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nghamsHand">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2A222D">
    <w:pPr>
      <w:pStyle w:val="Footer"/>
      <w:tabs>
        <w:tab w:val="clear" w:pos="4320"/>
        <w:tab w:val="clear" w:pos="8640"/>
      </w:tabs>
      <w:spacing w:line="360" w:lineRule="auto"/>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655C549" wp14:editId="037E6075">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Pr="005B7735">
      <w:rPr>
        <w:rFonts w:ascii="Century Gothic" w:hAnsi="Century Gothic"/>
        <w:sz w:val="16"/>
      </w:rPr>
      <w:t xml:space="preserve">President: </w:t>
    </w:r>
    <w:r>
      <w:rPr>
        <w:rFonts w:ascii="Century Gothic" w:hAnsi="Century Gothic"/>
        <w:sz w:val="16"/>
      </w:rPr>
      <w:t xml:space="preserve">Mr </w:t>
    </w:r>
    <w:r w:rsidR="00F05CDC">
      <w:rPr>
        <w:rFonts w:ascii="Century Gothic" w:hAnsi="Century Gothic"/>
        <w:sz w:val="16"/>
      </w:rPr>
      <w:t>Andy Callwood</w:t>
    </w:r>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r>
      <w:rPr>
        <w:rFonts w:ascii="Century Gothic" w:hAnsi="Century Gothic"/>
        <w:sz w:val="16"/>
      </w:rPr>
      <w:t>Mr</w:t>
    </w:r>
    <w:r w:rsidR="002A222D">
      <w:rPr>
        <w:rFonts w:ascii="Century Gothic" w:hAnsi="Century Gothic"/>
        <w:sz w:val="16"/>
      </w:rPr>
      <w:t>.</w:t>
    </w:r>
    <w:r>
      <w:rPr>
        <w:rFonts w:ascii="Century Gothic" w:hAnsi="Century Gothic"/>
        <w:sz w:val="16"/>
      </w:rPr>
      <w:t xml:space="preserve"> </w:t>
    </w:r>
    <w:r w:rsidR="00675286">
      <w:rPr>
        <w:rFonts w:ascii="Century Gothic" w:hAnsi="Century Gothic"/>
        <w:sz w:val="16"/>
      </w:rPr>
      <w:t xml:space="preserve"> </w:t>
    </w:r>
    <w:r w:rsidR="00B43CD7">
      <w:rPr>
        <w:rFonts w:ascii="Century Gothic" w:hAnsi="Century Gothic"/>
        <w:sz w:val="16"/>
      </w:rPr>
      <w:t xml:space="preserve">Chris </w:t>
    </w:r>
    <w:proofErr w:type="spellStart"/>
    <w:r w:rsidR="00B43CD7">
      <w:rPr>
        <w:rFonts w:ascii="Century Gothic" w:hAnsi="Century Gothic"/>
        <w:sz w:val="16"/>
      </w:rPr>
      <w:t>Acock</w:t>
    </w:r>
    <w:proofErr w:type="spellEnd"/>
    <w:r>
      <w:rPr>
        <w:rFonts w:ascii="Century Gothic" w:hAnsi="Century Gothic"/>
        <w:sz w:val="16"/>
      </w:rPr>
      <w:t xml:space="preserve">   </w:t>
    </w:r>
    <w:r w:rsidRPr="005B7735">
      <w:rPr>
        <w:rFonts w:ascii="Century Gothic" w:hAnsi="Century Gothic"/>
        <w:sz w:val="16"/>
      </w:rPr>
      <w:t xml:space="preserve"> </w:t>
    </w:r>
    <w:r>
      <w:rPr>
        <w:rFonts w:ascii="Century Gothic" w:hAnsi="Century Gothic"/>
        <w:sz w:val="16"/>
      </w:rPr>
      <w:t>Treasurer: Miss. Kathleen Rose</w:t>
    </w:r>
  </w:p>
  <w:p w:rsidR="002113FA" w:rsidRDefault="002113FA" w:rsidP="002A222D">
    <w:pPr>
      <w:pStyle w:val="Footer"/>
      <w:tabs>
        <w:tab w:val="clear" w:pos="4320"/>
        <w:tab w:val="clear" w:pos="8640"/>
        <w:tab w:val="center" w:pos="-5670"/>
        <w:tab w:val="right" w:pos="-3544"/>
        <w:tab w:val="center" w:pos="-2977"/>
      </w:tabs>
      <w:spacing w:line="360" w:lineRule="auto"/>
      <w:jc w:val="center"/>
      <w:rPr>
        <w:rFonts w:ascii="Century Gothic" w:hAnsi="Century Gothic"/>
        <w:sz w:val="16"/>
      </w:rPr>
    </w:pPr>
    <w:r>
      <w:rPr>
        <w:rFonts w:ascii="Century Gothic" w:hAnsi="Century Gothic"/>
        <w:sz w:val="16"/>
      </w:rPr>
      <w:t>Co</w:t>
    </w:r>
    <w:r w:rsidR="00FE2E6F">
      <w:rPr>
        <w:rFonts w:ascii="Century Gothic" w:hAnsi="Century Gothic"/>
        <w:sz w:val="16"/>
      </w:rPr>
      <w:t xml:space="preserve">unty </w:t>
    </w:r>
    <w:r w:rsidR="002A222D">
      <w:rPr>
        <w:rFonts w:ascii="Century Gothic" w:hAnsi="Century Gothic"/>
        <w:sz w:val="16"/>
      </w:rPr>
      <w:t>Administrator</w:t>
    </w:r>
    <w:r w:rsidR="00FE2E6F">
      <w:rPr>
        <w:rFonts w:ascii="Century Gothic" w:hAnsi="Century Gothic"/>
        <w:sz w:val="16"/>
      </w:rPr>
      <w:t>: Mrs</w:t>
    </w:r>
    <w:r w:rsidR="002A222D">
      <w:rPr>
        <w:rFonts w:ascii="Century Gothic" w:hAnsi="Century Gothic"/>
        <w:sz w:val="16"/>
      </w:rPr>
      <w:t>.</w:t>
    </w:r>
    <w:r w:rsidR="00FE2E6F">
      <w:rPr>
        <w:rFonts w:ascii="Century Gothic" w:hAnsi="Century Gothic"/>
        <w:sz w:val="16"/>
      </w:rPr>
      <w:t xml:space="preserve"> Jo Keir</w:t>
    </w:r>
    <w:r w:rsidR="002A222D">
      <w:rPr>
        <w:rFonts w:ascii="Century Gothic" w:hAnsi="Century Gothic"/>
        <w:sz w:val="16"/>
      </w:rPr>
      <w:t xml:space="preserve">    </w:t>
    </w:r>
    <w:r>
      <w:rPr>
        <w:rFonts w:ascii="Century Gothic" w:hAnsi="Century Gothic"/>
        <w:sz w:val="16"/>
      </w:rPr>
      <w:t xml:space="preserve"> </w:t>
    </w:r>
    <w:r w:rsidR="00743D93">
      <w:rPr>
        <w:rFonts w:ascii="Century Gothic" w:hAnsi="Century Gothic"/>
        <w:sz w:val="16"/>
      </w:rPr>
      <w:t>Club Co-</w:t>
    </w:r>
    <w:proofErr w:type="spellStart"/>
    <w:r w:rsidR="00743D93">
      <w:rPr>
        <w:rFonts w:ascii="Century Gothic" w:hAnsi="Century Gothic"/>
        <w:sz w:val="16"/>
      </w:rPr>
      <w:t>ordinator</w:t>
    </w:r>
    <w:proofErr w:type="spellEnd"/>
    <w:r w:rsidR="00743D93">
      <w:rPr>
        <w:rFonts w:ascii="Century Gothic" w:hAnsi="Century Gothic"/>
        <w:sz w:val="16"/>
      </w:rPr>
      <w:t xml:space="preserve">: </w:t>
    </w:r>
    <w:proofErr w:type="spellStart"/>
    <w:r w:rsidR="00743D93">
      <w:rPr>
        <w:rFonts w:ascii="Century Gothic" w:hAnsi="Century Gothic"/>
        <w:sz w:val="16"/>
      </w:rPr>
      <w:t>Mrs</w:t>
    </w:r>
    <w:proofErr w:type="spellEnd"/>
    <w:r w:rsidR="00743D93">
      <w:rPr>
        <w:rFonts w:ascii="Century Gothic" w:hAnsi="Century Gothic"/>
        <w:sz w:val="16"/>
      </w:rPr>
      <w:t xml:space="preserve"> Sue Symonds</w:t>
    </w:r>
  </w:p>
  <w:p w:rsidR="002113FA" w:rsidRPr="00C03D24" w:rsidRDefault="002113FA" w:rsidP="002A222D">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YFC County Office, Shires Farm, Hawford,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3B70B1" w:rsidP="003B70B1">
    <w:pPr>
      <w:ind w:right="-284"/>
      <w:jc w:val="right"/>
      <w:rPr>
        <w:rFonts w:ascii="Century Gothic" w:hAnsi="Century Gothic"/>
        <w:color w:val="33338B"/>
        <w:sz w:val="18"/>
      </w:rPr>
    </w:pPr>
    <w:r>
      <w:rPr>
        <w:rFonts w:ascii="Century Gothic" w:hAnsi="Century Gothic"/>
        <w:color w:val="33338B"/>
        <w:sz w:val="18"/>
      </w:rPr>
      <w:t>Club Co-ordinator</w:t>
    </w:r>
    <w:r w:rsidR="002113FA">
      <w:rPr>
        <w:rFonts w:ascii="Century Gothic" w:hAnsi="Century Gothic"/>
        <w:color w:val="33338B"/>
        <w:sz w:val="18"/>
      </w:rPr>
      <w:t>: 01905 621617</w:t>
    </w:r>
    <w:r>
      <w:rPr>
        <w:rFonts w:ascii="Century Gothic" w:hAnsi="Century Gothic"/>
        <w:color w:val="33338B"/>
        <w:sz w:val="18"/>
      </w:rPr>
      <w:t xml:space="preserve"> </w:t>
    </w:r>
    <w:r w:rsidRPr="00A37D4C">
      <w:rPr>
        <w:rFonts w:ascii="Century Gothic" w:hAnsi="Century Gothic"/>
        <w:color w:val="33338B"/>
        <w:sz w:val="18"/>
      </w:rPr>
      <w:t xml:space="preserve">E-Mail: </w:t>
    </w:r>
    <w:hyperlink r:id="rId3" w:history="1">
      <w:r w:rsidRPr="009B5677">
        <w:rPr>
          <w:rStyle w:val="Hyperlink"/>
          <w:rFonts w:ascii="Century Gothic" w:hAnsi="Century Gothic"/>
          <w:sz w:val="18"/>
        </w:rPr>
        <w:t>sue.symonds@worcsyfc.org.uk</w:t>
      </w:r>
    </w:hyperlink>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-815340</wp:posOffset>
          </wp:positionH>
          <wp:positionV relativeFrom="paragraph">
            <wp:posOffset>118110</wp:posOffset>
          </wp:positionV>
          <wp:extent cx="7667625" cy="180975"/>
          <wp:effectExtent l="0" t="0" r="9525" b="9525"/>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55953" cy="185420"/>
                  </a:xfrm>
                  <a:prstGeom prst="rect">
                    <a:avLst/>
                  </a:prstGeom>
                  <a:noFill/>
                  <a:ln>
                    <a:noFill/>
                  </a:ln>
                </pic:spPr>
              </pic:pic>
            </a:graphicData>
          </a:graphic>
          <wp14:sizeRelH relativeFrom="margin">
            <wp14:pctWidth>0</wp14:pctWidth>
          </wp14:sizeRelH>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0C6"/>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791036"/>
    <w:multiLevelType w:val="multilevel"/>
    <w:tmpl w:val="EB000ED0"/>
    <w:lvl w:ilvl="0">
      <w:start w:val="1"/>
      <w:numFmt w:val="decimal"/>
      <w:lvlText w:val="%1."/>
      <w:lvlJc w:val="left"/>
      <w:pPr>
        <w:ind w:left="360" w:hanging="360"/>
      </w:pPr>
      <w:rPr>
        <w:rFonts w:ascii="ca" w:hAnsi="ca"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AD208D"/>
    <w:multiLevelType w:val="hybridMultilevel"/>
    <w:tmpl w:val="09A69A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86B11"/>
    <w:multiLevelType w:val="multilevel"/>
    <w:tmpl w:val="0809001F"/>
    <w:styleLink w:val="Style1"/>
    <w:lvl w:ilvl="0">
      <w:start w:val="1"/>
      <w:numFmt w:val="decimal"/>
      <w:lvlText w:val="%1."/>
      <w:lvlJc w:val="left"/>
      <w:pPr>
        <w:ind w:left="360" w:hanging="360"/>
      </w:pPr>
      <w:rPr>
        <w:rFonts w:ascii="Calibri" w:hAnsi="Calibr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753206"/>
    <w:multiLevelType w:val="hybridMultilevel"/>
    <w:tmpl w:val="B614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F797D"/>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42754FF"/>
    <w:multiLevelType w:val="hybridMultilevel"/>
    <w:tmpl w:val="0E02B6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B90C8E"/>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F66956"/>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CE037A"/>
    <w:multiLevelType w:val="hybridMultilevel"/>
    <w:tmpl w:val="1BF8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E6BF4"/>
    <w:multiLevelType w:val="hybridMultilevel"/>
    <w:tmpl w:val="57944BD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1" w15:restartNumberingAfterBreak="0">
    <w:nsid w:val="20B56E78"/>
    <w:multiLevelType w:val="hybridMultilevel"/>
    <w:tmpl w:val="201AFEE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236A5E3D"/>
    <w:multiLevelType w:val="hybridMultilevel"/>
    <w:tmpl w:val="4B58BF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23773DFB"/>
    <w:multiLevelType w:val="multilevel"/>
    <w:tmpl w:val="0809001F"/>
    <w:numStyleLink w:val="Style1"/>
  </w:abstractNum>
  <w:abstractNum w:abstractNumId="14" w15:restartNumberingAfterBreak="0">
    <w:nsid w:val="26181130"/>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CF1D78"/>
    <w:multiLevelType w:val="multilevel"/>
    <w:tmpl w:val="81CABB18"/>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bullet"/>
      <w:lvlText w:val=""/>
      <w:lvlJc w:val="left"/>
      <w:pPr>
        <w:ind w:left="1224" w:hanging="504"/>
      </w:pPr>
      <w:rPr>
        <w:rFonts w:ascii="Symbol" w:hAnsi="Symbol"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093F9A"/>
    <w:multiLevelType w:val="hybridMultilevel"/>
    <w:tmpl w:val="A8AE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171DA"/>
    <w:multiLevelType w:val="hybridMultilevel"/>
    <w:tmpl w:val="273C98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A53E5D"/>
    <w:multiLevelType w:val="hybridMultilevel"/>
    <w:tmpl w:val="81A6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92685"/>
    <w:multiLevelType w:val="hybridMultilevel"/>
    <w:tmpl w:val="EF8C72D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1" w15:restartNumberingAfterBreak="0">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497A5B"/>
    <w:multiLevelType w:val="hybridMultilevel"/>
    <w:tmpl w:val="B16E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C121FC7"/>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CF7773A"/>
    <w:multiLevelType w:val="hybridMultilevel"/>
    <w:tmpl w:val="67CA406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7" w15:restartNumberingAfterBreak="0">
    <w:nsid w:val="4D6571DF"/>
    <w:multiLevelType w:val="hybridMultilevel"/>
    <w:tmpl w:val="9EF6D9A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8" w15:restartNumberingAfterBreak="0">
    <w:nsid w:val="518F2AFD"/>
    <w:multiLevelType w:val="hybridMultilevel"/>
    <w:tmpl w:val="3B4C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BE5124"/>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1170D0B"/>
    <w:multiLevelType w:val="hybridMultilevel"/>
    <w:tmpl w:val="03AEA40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1" w15:restartNumberingAfterBreak="0">
    <w:nsid w:val="631E30EC"/>
    <w:multiLevelType w:val="hybridMultilevel"/>
    <w:tmpl w:val="27762F58"/>
    <w:lvl w:ilvl="0" w:tplc="0809000B">
      <w:start w:val="1"/>
      <w:numFmt w:val="bullet"/>
      <w:lvlText w:val=""/>
      <w:lvlJc w:val="left"/>
      <w:pPr>
        <w:ind w:left="720" w:hanging="360"/>
      </w:pPr>
      <w:rPr>
        <w:rFonts w:ascii="Wingdings" w:hAnsi="Wingding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ED5E2C"/>
    <w:multiLevelType w:val="hybridMultilevel"/>
    <w:tmpl w:val="289AF4F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480232B"/>
    <w:multiLevelType w:val="hybridMultilevel"/>
    <w:tmpl w:val="DA7C7052"/>
    <w:lvl w:ilvl="0" w:tplc="03A04E1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5"/>
  </w:num>
  <w:num w:numId="4">
    <w:abstractNumId w:val="7"/>
  </w:num>
  <w:num w:numId="5">
    <w:abstractNumId w:val="29"/>
  </w:num>
  <w:num w:numId="6">
    <w:abstractNumId w:val="0"/>
  </w:num>
  <w:num w:numId="7">
    <w:abstractNumId w:val="18"/>
  </w:num>
  <w:num w:numId="8">
    <w:abstractNumId w:val="2"/>
  </w:num>
  <w:num w:numId="9">
    <w:abstractNumId w:val="5"/>
  </w:num>
  <w:num w:numId="10">
    <w:abstractNumId w:val="24"/>
  </w:num>
  <w:num w:numId="11">
    <w:abstractNumId w:val="16"/>
  </w:num>
  <w:num w:numId="12">
    <w:abstractNumId w:val="33"/>
  </w:num>
  <w:num w:numId="13">
    <w:abstractNumId w:val="21"/>
  </w:num>
  <w:num w:numId="14">
    <w:abstractNumId w:val="31"/>
  </w:num>
  <w:num w:numId="15">
    <w:abstractNumId w:val="32"/>
  </w:num>
  <w:num w:numId="16">
    <w:abstractNumId w:val="6"/>
  </w:num>
  <w:num w:numId="17">
    <w:abstractNumId w:val="17"/>
  </w:num>
  <w:num w:numId="18">
    <w:abstractNumId w:val="14"/>
  </w:num>
  <w:num w:numId="19">
    <w:abstractNumId w:val="25"/>
  </w:num>
  <w:num w:numId="20">
    <w:abstractNumId w:val="9"/>
  </w:num>
  <w:num w:numId="21">
    <w:abstractNumId w:val="13"/>
    <w:lvlOverride w:ilvl="0">
      <w:lvl w:ilvl="0">
        <w:start w:val="1"/>
        <w:numFmt w:val="decimal"/>
        <w:lvlText w:val="%1."/>
        <w:lvlJc w:val="left"/>
        <w:pPr>
          <w:ind w:left="360" w:hanging="360"/>
        </w:pPr>
        <w:rPr>
          <w:rFonts w:asciiTheme="minorHAnsi" w:hAnsiTheme="minorHAnsi"/>
          <w:sz w:val="18"/>
          <w:szCs w:val="18"/>
        </w:rPr>
      </w:lvl>
    </w:lvlOverride>
    <w:lvlOverride w:ilvl="1">
      <w:lvl w:ilvl="1">
        <w:start w:val="1"/>
        <w:numFmt w:val="decimal"/>
        <w:lvlText w:val="%1.%2."/>
        <w:lvlJc w:val="left"/>
        <w:pPr>
          <w:ind w:left="792" w:hanging="432"/>
        </w:pPr>
        <w:rPr>
          <w:rFonts w:asciiTheme="minorHAnsi" w:hAnsiTheme="minorHAnsi" w:cstheme="minorHAnsi" w:hint="default"/>
          <w:sz w:val="18"/>
          <w:szCs w:val="18"/>
        </w:rPr>
      </w:lvl>
    </w:lvlOverride>
  </w:num>
  <w:num w:numId="22">
    <w:abstractNumId w:val="3"/>
  </w:num>
  <w:num w:numId="23">
    <w:abstractNumId w:val="1"/>
  </w:num>
  <w:num w:numId="24">
    <w:abstractNumId w:val="26"/>
  </w:num>
  <w:num w:numId="25">
    <w:abstractNumId w:val="20"/>
  </w:num>
  <w:num w:numId="26">
    <w:abstractNumId w:val="30"/>
  </w:num>
  <w:num w:numId="27">
    <w:abstractNumId w:val="11"/>
  </w:num>
  <w:num w:numId="28">
    <w:abstractNumId w:val="27"/>
  </w:num>
  <w:num w:numId="29">
    <w:abstractNumId w:val="12"/>
  </w:num>
  <w:num w:numId="30">
    <w:abstractNumId w:val="10"/>
  </w:num>
  <w:num w:numId="31">
    <w:abstractNumId w:val="19"/>
  </w:num>
  <w:num w:numId="32">
    <w:abstractNumId w:val="23"/>
  </w:num>
  <w:num w:numId="33">
    <w:abstractNumId w:val="2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8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EB"/>
    <w:rsid w:val="00005134"/>
    <w:rsid w:val="0001471B"/>
    <w:rsid w:val="0002553C"/>
    <w:rsid w:val="00044F1B"/>
    <w:rsid w:val="000C44DC"/>
    <w:rsid w:val="000F6397"/>
    <w:rsid w:val="00102205"/>
    <w:rsid w:val="00106F02"/>
    <w:rsid w:val="001951A3"/>
    <w:rsid w:val="001A1B29"/>
    <w:rsid w:val="001B47BA"/>
    <w:rsid w:val="001B4F72"/>
    <w:rsid w:val="001B5F0D"/>
    <w:rsid w:val="001D769F"/>
    <w:rsid w:val="001E2BB0"/>
    <w:rsid w:val="001F1418"/>
    <w:rsid w:val="002113FA"/>
    <w:rsid w:val="00214D61"/>
    <w:rsid w:val="002336E7"/>
    <w:rsid w:val="00272719"/>
    <w:rsid w:val="00274F33"/>
    <w:rsid w:val="00284756"/>
    <w:rsid w:val="002A222D"/>
    <w:rsid w:val="002A5D80"/>
    <w:rsid w:val="002C26E9"/>
    <w:rsid w:val="002D6A0D"/>
    <w:rsid w:val="003671CC"/>
    <w:rsid w:val="00377AAF"/>
    <w:rsid w:val="003B0864"/>
    <w:rsid w:val="003B70B1"/>
    <w:rsid w:val="003D66F3"/>
    <w:rsid w:val="003E007D"/>
    <w:rsid w:val="00413923"/>
    <w:rsid w:val="00456B9F"/>
    <w:rsid w:val="00456CF3"/>
    <w:rsid w:val="004F31D0"/>
    <w:rsid w:val="00505817"/>
    <w:rsid w:val="0052540E"/>
    <w:rsid w:val="0052772E"/>
    <w:rsid w:val="00534A40"/>
    <w:rsid w:val="005B669E"/>
    <w:rsid w:val="005C30E7"/>
    <w:rsid w:val="005C67EB"/>
    <w:rsid w:val="00675286"/>
    <w:rsid w:val="00682745"/>
    <w:rsid w:val="00685980"/>
    <w:rsid w:val="006C0DCB"/>
    <w:rsid w:val="006F544C"/>
    <w:rsid w:val="00722FA6"/>
    <w:rsid w:val="007270C8"/>
    <w:rsid w:val="00737456"/>
    <w:rsid w:val="00743D93"/>
    <w:rsid w:val="007614A4"/>
    <w:rsid w:val="007B4AB2"/>
    <w:rsid w:val="007E2084"/>
    <w:rsid w:val="00801200"/>
    <w:rsid w:val="008023AC"/>
    <w:rsid w:val="008037DE"/>
    <w:rsid w:val="00811105"/>
    <w:rsid w:val="00847D22"/>
    <w:rsid w:val="00856C26"/>
    <w:rsid w:val="008570B7"/>
    <w:rsid w:val="00862F25"/>
    <w:rsid w:val="0089427B"/>
    <w:rsid w:val="008A5EF5"/>
    <w:rsid w:val="008B56AA"/>
    <w:rsid w:val="008E1A1E"/>
    <w:rsid w:val="008F4659"/>
    <w:rsid w:val="00903D77"/>
    <w:rsid w:val="00982934"/>
    <w:rsid w:val="009937AF"/>
    <w:rsid w:val="009B3A00"/>
    <w:rsid w:val="009B67EB"/>
    <w:rsid w:val="009B7A9A"/>
    <w:rsid w:val="009C18B0"/>
    <w:rsid w:val="009E1ED5"/>
    <w:rsid w:val="00AB640C"/>
    <w:rsid w:val="00AD35CA"/>
    <w:rsid w:val="00B1508C"/>
    <w:rsid w:val="00B43CD7"/>
    <w:rsid w:val="00B570F9"/>
    <w:rsid w:val="00B63084"/>
    <w:rsid w:val="00B6496A"/>
    <w:rsid w:val="00B93944"/>
    <w:rsid w:val="00BA0472"/>
    <w:rsid w:val="00BF0B8E"/>
    <w:rsid w:val="00BF4169"/>
    <w:rsid w:val="00C03D24"/>
    <w:rsid w:val="00C239CD"/>
    <w:rsid w:val="00C34AD8"/>
    <w:rsid w:val="00CA59FD"/>
    <w:rsid w:val="00CE3FA3"/>
    <w:rsid w:val="00D36331"/>
    <w:rsid w:val="00D41872"/>
    <w:rsid w:val="00D55127"/>
    <w:rsid w:val="00DB680D"/>
    <w:rsid w:val="00DC36C3"/>
    <w:rsid w:val="00DD248E"/>
    <w:rsid w:val="00DD32B3"/>
    <w:rsid w:val="00DE0473"/>
    <w:rsid w:val="00E032B7"/>
    <w:rsid w:val="00E05B53"/>
    <w:rsid w:val="00E213CC"/>
    <w:rsid w:val="00E220B1"/>
    <w:rsid w:val="00E23611"/>
    <w:rsid w:val="00E40F83"/>
    <w:rsid w:val="00E44A17"/>
    <w:rsid w:val="00E5045D"/>
    <w:rsid w:val="00E53364"/>
    <w:rsid w:val="00E8487C"/>
    <w:rsid w:val="00EA1556"/>
    <w:rsid w:val="00EA526B"/>
    <w:rsid w:val="00EB047D"/>
    <w:rsid w:val="00EC7C64"/>
    <w:rsid w:val="00ED227B"/>
    <w:rsid w:val="00EE2CA4"/>
    <w:rsid w:val="00F05CDC"/>
    <w:rsid w:val="00F07DEE"/>
    <w:rsid w:val="00F45673"/>
    <w:rsid w:val="00F6641C"/>
    <w:rsid w:val="00FA1BCC"/>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0"/>
    <o:shapelayout v:ext="edit">
      <o:idmap v:ext="edit" data="2"/>
      <o:rules v:ext="edit">
        <o:r id="V:Rule1" type="connector" idref="#_x0000_s2065"/>
        <o:r id="V:Rule2" type="connector" idref="#_x0000_s2066"/>
        <o:r id="V:Rule3" type="connector" idref="#_x0000_s2067"/>
      </o:rules>
    </o:shapelayout>
  </w:shapeDefaults>
  <w:decimalSymbol w:val="."/>
  <w:listSeparator w:val=","/>
  <w14:docId w14:val="3A182FB5"/>
  <w15:docId w15:val="{8146A6E0-01FB-4150-8A57-F10B606A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544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A5D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6F544C"/>
    <w:rPr>
      <w:rFonts w:asciiTheme="majorHAnsi" w:eastAsiaTheme="majorEastAsia" w:hAnsiTheme="majorHAnsi" w:cstheme="majorBidi"/>
      <w:color w:val="243F60" w:themeColor="accent1" w:themeShade="7F"/>
      <w:lang w:val="en-GB" w:eastAsia="en-GB"/>
    </w:rPr>
  </w:style>
  <w:style w:type="paragraph" w:styleId="Title">
    <w:name w:val="Title"/>
    <w:basedOn w:val="Normal"/>
    <w:link w:val="TitleChar"/>
    <w:qFormat/>
    <w:rsid w:val="0089427B"/>
    <w:pPr>
      <w:jc w:val="center"/>
    </w:pPr>
    <w:rPr>
      <w:rFonts w:ascii="Arial" w:hAnsi="Arial"/>
      <w:b/>
      <w:u w:val="single"/>
      <w:lang w:eastAsia="en-US"/>
    </w:rPr>
  </w:style>
  <w:style w:type="character" w:customStyle="1" w:styleId="TitleChar">
    <w:name w:val="Title Char"/>
    <w:basedOn w:val="DefaultParagraphFont"/>
    <w:link w:val="Title"/>
    <w:rsid w:val="0089427B"/>
    <w:rPr>
      <w:rFonts w:ascii="Arial" w:eastAsia="Times New Roman" w:hAnsi="Arial" w:cs="Times New Roman"/>
      <w:b/>
      <w:sz w:val="20"/>
      <w:szCs w:val="20"/>
      <w:u w:val="single"/>
      <w:lang w:val="en-GB"/>
    </w:rPr>
  </w:style>
  <w:style w:type="paragraph" w:styleId="ListParagraph">
    <w:name w:val="List Paragraph"/>
    <w:basedOn w:val="Normal"/>
    <w:uiPriority w:val="34"/>
    <w:qFormat/>
    <w:rsid w:val="0089427B"/>
    <w:pPr>
      <w:ind w:left="720"/>
      <w:contextualSpacing/>
    </w:pPr>
  </w:style>
  <w:style w:type="character" w:customStyle="1" w:styleId="Heading4Char">
    <w:name w:val="Heading 4 Char"/>
    <w:basedOn w:val="DefaultParagraphFont"/>
    <w:link w:val="Heading4"/>
    <w:uiPriority w:val="9"/>
    <w:semiHidden/>
    <w:rsid w:val="002A5D80"/>
    <w:rPr>
      <w:rFonts w:asciiTheme="majorHAnsi" w:eastAsiaTheme="majorEastAsia" w:hAnsiTheme="majorHAnsi" w:cstheme="majorBidi"/>
      <w:i/>
      <w:iCs/>
      <w:color w:val="365F91" w:themeColor="accent1" w:themeShade="BF"/>
      <w:sz w:val="20"/>
      <w:szCs w:val="20"/>
      <w:lang w:val="en-GB" w:eastAsia="en-GB"/>
    </w:rPr>
  </w:style>
  <w:style w:type="paragraph" w:styleId="Subtitle">
    <w:name w:val="Subtitle"/>
    <w:basedOn w:val="Normal"/>
    <w:next w:val="Normal"/>
    <w:link w:val="SubtitleChar"/>
    <w:qFormat/>
    <w:rsid w:val="00EA526B"/>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EA526B"/>
    <w:rPr>
      <w:rFonts w:ascii="Calibri" w:eastAsia="Times New Roman" w:hAnsi="Calibri" w:cs="Times New Roman"/>
      <w:lang w:val="x-none"/>
    </w:rPr>
  </w:style>
  <w:style w:type="paragraph" w:styleId="BodyTextIndent">
    <w:name w:val="Body Text Indent"/>
    <w:basedOn w:val="Normal"/>
    <w:link w:val="BodyTextIndentChar"/>
    <w:uiPriority w:val="99"/>
    <w:semiHidden/>
    <w:unhideWhenUsed/>
    <w:rsid w:val="00E44A17"/>
    <w:pPr>
      <w:spacing w:after="120"/>
      <w:ind w:left="283"/>
    </w:pPr>
  </w:style>
  <w:style w:type="character" w:customStyle="1" w:styleId="BodyTextIndentChar">
    <w:name w:val="Body Text Indent Char"/>
    <w:basedOn w:val="DefaultParagraphFont"/>
    <w:link w:val="BodyTextIndent"/>
    <w:uiPriority w:val="99"/>
    <w:semiHidden/>
    <w:rsid w:val="00E44A17"/>
    <w:rPr>
      <w:rFonts w:ascii="Times New Roman" w:eastAsia="Times New Roman" w:hAnsi="Times New Roman" w:cs="Times New Roman"/>
      <w:sz w:val="20"/>
      <w:szCs w:val="20"/>
      <w:lang w:val="en-GB" w:eastAsia="en-GB"/>
    </w:rPr>
  </w:style>
  <w:style w:type="paragraph" w:styleId="BodyText">
    <w:name w:val="Body Text"/>
    <w:basedOn w:val="Normal"/>
    <w:link w:val="BodyTextChar"/>
    <w:uiPriority w:val="99"/>
    <w:semiHidden/>
    <w:unhideWhenUsed/>
    <w:rsid w:val="00BF4169"/>
    <w:pPr>
      <w:spacing w:after="120"/>
    </w:pPr>
  </w:style>
  <w:style w:type="character" w:customStyle="1" w:styleId="BodyTextChar">
    <w:name w:val="Body Text Char"/>
    <w:basedOn w:val="DefaultParagraphFont"/>
    <w:link w:val="BodyText"/>
    <w:uiPriority w:val="99"/>
    <w:semiHidden/>
    <w:rsid w:val="00BF4169"/>
    <w:rPr>
      <w:rFonts w:ascii="Times New Roman" w:eastAsia="Times New Roman" w:hAnsi="Times New Roman" w:cs="Times New Roman"/>
      <w:sz w:val="20"/>
      <w:szCs w:val="20"/>
      <w:lang w:val="en-GB" w:eastAsia="en-GB"/>
    </w:rPr>
  </w:style>
  <w:style w:type="character" w:customStyle="1" w:styleId="caption">
    <w:name w:val="caption"/>
    <w:basedOn w:val="DefaultParagraphFont"/>
    <w:rsid w:val="00BF4169"/>
  </w:style>
  <w:style w:type="paragraph" w:styleId="BodyText2">
    <w:name w:val="Body Text 2"/>
    <w:basedOn w:val="Normal"/>
    <w:link w:val="BodyText2Char"/>
    <w:uiPriority w:val="99"/>
    <w:semiHidden/>
    <w:unhideWhenUsed/>
    <w:rsid w:val="00456CF3"/>
    <w:pPr>
      <w:spacing w:after="120" w:line="480" w:lineRule="auto"/>
    </w:pPr>
  </w:style>
  <w:style w:type="character" w:customStyle="1" w:styleId="BodyText2Char">
    <w:name w:val="Body Text 2 Char"/>
    <w:basedOn w:val="DefaultParagraphFont"/>
    <w:link w:val="BodyText2"/>
    <w:uiPriority w:val="99"/>
    <w:semiHidden/>
    <w:rsid w:val="00456CF3"/>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106F0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06F02"/>
    <w:rPr>
      <w:rFonts w:ascii="Times New Roman" w:eastAsia="Times New Roman" w:hAnsi="Times New Roman" w:cs="Times New Roman"/>
      <w:sz w:val="16"/>
      <w:szCs w:val="16"/>
      <w:lang w:val="en-GB" w:eastAsia="en-GB"/>
    </w:rPr>
  </w:style>
  <w:style w:type="character" w:styleId="Emphasis">
    <w:name w:val="Emphasis"/>
    <w:uiPriority w:val="20"/>
    <w:qFormat/>
    <w:rsid w:val="00106F02"/>
    <w:rPr>
      <w:i/>
      <w:iCs/>
    </w:rPr>
  </w:style>
  <w:style w:type="numbering" w:customStyle="1" w:styleId="Style1">
    <w:name w:val="Style1"/>
    <w:uiPriority w:val="99"/>
    <w:rsid w:val="009C18B0"/>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9674">
      <w:bodyDiv w:val="1"/>
      <w:marLeft w:val="0"/>
      <w:marRight w:val="0"/>
      <w:marTop w:val="0"/>
      <w:marBottom w:val="0"/>
      <w:divBdr>
        <w:top w:val="none" w:sz="0" w:space="0" w:color="auto"/>
        <w:left w:val="none" w:sz="0" w:space="0" w:color="auto"/>
        <w:bottom w:val="none" w:sz="0" w:space="0" w:color="auto"/>
        <w:right w:val="none" w:sz="0" w:space="0" w:color="auto"/>
      </w:divBdr>
    </w:div>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1959799687">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yfc.org.uk/CompetitionsResources/competitionsresources" TargetMode="Externa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youtube.com/watch?v=DQYo4lZiSrM"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esu.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fyfc.org.uk" TargetMode="Externa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sue.symonds@worcsyfc.org.uk" TargetMode="External"/><Relationship Id="rId2" Type="http://schemas.openxmlformats.org/officeDocument/2006/relationships/hyperlink" Target="mailto:countyoffice@worcsyfc.org.uk" TargetMode="External"/><Relationship Id="rId1" Type="http://schemas.openxmlformats.org/officeDocument/2006/relationships/image" Target="media/image2.png"/><Relationship Id="rId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88A1F6-00EE-4622-BC2E-A89E4E5DE981}" type="doc">
      <dgm:prSet loTypeId="urn:microsoft.com/office/officeart/2009/3/layout/SubStepProcess" loCatId="process" qsTypeId="urn:microsoft.com/office/officeart/2005/8/quickstyle/simple5" qsCatId="simple" csTypeId="urn:microsoft.com/office/officeart/2005/8/colors/accent1_2" csCatId="accent1" phldr="1"/>
      <dgm:spPr/>
    </dgm:pt>
    <dgm:pt modelId="{E6F2C4E5-6D9F-4CE8-A833-FD8891A1F1F2}">
      <dgm:prSet phldrT="[Text]"/>
      <dgm:spPr>
        <a:xfrm>
          <a:off x="454025" y="0"/>
          <a:ext cx="1007109" cy="1007109"/>
        </a:xfrm>
        <a:prstGeom prst="hexagon">
          <a:avLst/>
        </a:prstGeom>
        <a:solidFill>
          <a:srgbClr val="4BACC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dirty="0" smtClean="0">
              <a:solidFill>
                <a:sysClr val="window" lastClr="FFFFFF"/>
              </a:solidFill>
              <a:latin typeface="Calibri"/>
              <a:ea typeface="+mn-ea"/>
              <a:cs typeface="+mn-cs"/>
            </a:rPr>
            <a:t>Opposition</a:t>
          </a:r>
        </a:p>
        <a:p>
          <a:r>
            <a:rPr lang="en-GB" dirty="0" smtClean="0">
              <a:solidFill>
                <a:sysClr val="window" lastClr="FFFFFF"/>
              </a:solidFill>
              <a:latin typeface="Calibri"/>
              <a:ea typeface="+mn-ea"/>
              <a:cs typeface="+mn-cs"/>
            </a:rPr>
            <a:t>2</a:t>
          </a:r>
          <a:endParaRPr lang="en-GB" dirty="0">
            <a:solidFill>
              <a:sysClr val="window" lastClr="FFFFFF"/>
            </a:solidFill>
            <a:latin typeface="Calibri"/>
            <a:ea typeface="+mn-ea"/>
            <a:cs typeface="+mn-cs"/>
          </a:endParaRPr>
        </a:p>
      </dgm:t>
    </dgm:pt>
    <dgm:pt modelId="{81D245A1-85E5-402E-BC3F-CFFC8C0CEF5F}" type="parTrans" cxnId="{15B1AF4D-D2AC-4DFF-BBE6-3A99655A8B16}">
      <dgm:prSet/>
      <dgm:spPr/>
      <dgm:t>
        <a:bodyPr/>
        <a:lstStyle/>
        <a:p>
          <a:endParaRPr lang="en-GB"/>
        </a:p>
      </dgm:t>
    </dgm:pt>
    <dgm:pt modelId="{61C4658D-CA61-4BE5-B3B0-8B5A7FB36C7B}" type="sibTrans" cxnId="{15B1AF4D-D2AC-4DFF-BBE6-3A99655A8B16}">
      <dgm:prSet/>
      <dgm:spPr/>
      <dgm:t>
        <a:bodyPr/>
        <a:lstStyle/>
        <a:p>
          <a:endParaRPr lang="en-GB"/>
        </a:p>
      </dgm:t>
    </dgm:pt>
    <dgm:pt modelId="{876B58B0-2E72-471B-BF64-BE421F9B0A83}">
      <dgm:prSet phldrT="[Text]"/>
      <dgm:spPr>
        <a:xfrm>
          <a:off x="1461135" y="0"/>
          <a:ext cx="1007109" cy="1007109"/>
        </a:xfrm>
        <a:prstGeom prst="hexagon">
          <a:avLst/>
        </a:prstGeom>
        <a:solidFill>
          <a:srgbClr val="4BACC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dirty="0" smtClean="0">
              <a:solidFill>
                <a:sysClr val="window" lastClr="FFFFFF"/>
              </a:solidFill>
              <a:latin typeface="Calibri"/>
              <a:ea typeface="+mn-ea"/>
              <a:cs typeface="+mn-cs"/>
            </a:rPr>
            <a:t>Opposition</a:t>
          </a:r>
        </a:p>
        <a:p>
          <a:r>
            <a:rPr lang="en-GB" dirty="0" smtClean="0">
              <a:solidFill>
                <a:sysClr val="window" lastClr="FFFFFF"/>
              </a:solidFill>
              <a:latin typeface="Calibri"/>
              <a:ea typeface="+mn-ea"/>
              <a:cs typeface="+mn-cs"/>
            </a:rPr>
            <a:t>1</a:t>
          </a:r>
          <a:endParaRPr lang="en-GB" dirty="0">
            <a:solidFill>
              <a:sysClr val="window" lastClr="FFFFFF"/>
            </a:solidFill>
            <a:latin typeface="Calibri"/>
            <a:ea typeface="+mn-ea"/>
            <a:cs typeface="+mn-cs"/>
          </a:endParaRPr>
        </a:p>
      </dgm:t>
    </dgm:pt>
    <dgm:pt modelId="{B2D56E36-F22F-4AC1-9C76-5C7DFC1CF259}" type="parTrans" cxnId="{6191A000-042D-42FC-9686-8D62EBE583FD}">
      <dgm:prSet/>
      <dgm:spPr/>
      <dgm:t>
        <a:bodyPr/>
        <a:lstStyle/>
        <a:p>
          <a:endParaRPr lang="en-GB"/>
        </a:p>
      </dgm:t>
    </dgm:pt>
    <dgm:pt modelId="{36388BEE-39FF-4EB2-AC5D-FB72C46EF3D6}" type="sibTrans" cxnId="{6191A000-042D-42FC-9686-8D62EBE583FD}">
      <dgm:prSet/>
      <dgm:spPr/>
      <dgm:t>
        <a:bodyPr/>
        <a:lstStyle/>
        <a:p>
          <a:endParaRPr lang="en-GB"/>
        </a:p>
      </dgm:t>
    </dgm:pt>
    <dgm:pt modelId="{E9E8436C-4179-460A-BDA8-658E1A9127CF}">
      <dgm:prSet phldrT="[Text]"/>
      <dgm:spPr>
        <a:xfrm>
          <a:off x="2468245" y="0"/>
          <a:ext cx="1007109" cy="1007109"/>
        </a:xfrm>
        <a:prstGeom prst="rect">
          <a:avLst/>
        </a:prstGeom>
        <a:solidFill>
          <a:srgbClr val="1F497D"/>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dirty="0" smtClean="0">
              <a:solidFill>
                <a:sysClr val="window" lastClr="FFFFFF"/>
              </a:solidFill>
              <a:latin typeface="Calibri"/>
              <a:ea typeface="+mn-ea"/>
              <a:cs typeface="+mn-cs"/>
            </a:rPr>
            <a:t>Chair</a:t>
          </a:r>
          <a:endParaRPr lang="en-GB" dirty="0">
            <a:solidFill>
              <a:sysClr val="window" lastClr="FFFFFF"/>
            </a:solidFill>
            <a:latin typeface="Calibri"/>
            <a:ea typeface="+mn-ea"/>
            <a:cs typeface="+mn-cs"/>
          </a:endParaRPr>
        </a:p>
      </dgm:t>
    </dgm:pt>
    <dgm:pt modelId="{DA96E437-55B8-4DF1-80B6-97357A88671C}" type="parTrans" cxnId="{CB2378AB-ACC9-498A-A99D-E57800849ECF}">
      <dgm:prSet/>
      <dgm:spPr/>
      <dgm:t>
        <a:bodyPr/>
        <a:lstStyle/>
        <a:p>
          <a:endParaRPr lang="en-GB"/>
        </a:p>
      </dgm:t>
    </dgm:pt>
    <dgm:pt modelId="{794E34F2-A97F-4218-A61B-F59460D59E86}" type="sibTrans" cxnId="{CB2378AB-ACC9-498A-A99D-E57800849ECF}">
      <dgm:prSet/>
      <dgm:spPr/>
      <dgm:t>
        <a:bodyPr/>
        <a:lstStyle/>
        <a:p>
          <a:endParaRPr lang="en-GB"/>
        </a:p>
      </dgm:t>
    </dgm:pt>
    <dgm:pt modelId="{48537998-61B3-476A-A6D6-FABFD80B28C3}">
      <dgm:prSet phldrT="[Text]"/>
      <dgm:spPr>
        <a:xfrm>
          <a:off x="3475355" y="0"/>
          <a:ext cx="1007109" cy="1007109"/>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dirty="0" smtClean="0">
              <a:solidFill>
                <a:sysClr val="window" lastClr="FFFFFF"/>
              </a:solidFill>
              <a:latin typeface="Calibri"/>
              <a:ea typeface="+mn-ea"/>
              <a:cs typeface="+mn-cs"/>
            </a:rPr>
            <a:t>Proposition</a:t>
          </a:r>
        </a:p>
        <a:p>
          <a:r>
            <a:rPr lang="en-GB" dirty="0" smtClean="0">
              <a:solidFill>
                <a:sysClr val="window" lastClr="FFFFFF"/>
              </a:solidFill>
              <a:latin typeface="Calibri"/>
              <a:ea typeface="+mn-ea"/>
              <a:cs typeface="+mn-cs"/>
            </a:rPr>
            <a:t>1</a:t>
          </a:r>
          <a:endParaRPr lang="en-GB" dirty="0">
            <a:solidFill>
              <a:sysClr val="window" lastClr="FFFFFF"/>
            </a:solidFill>
            <a:latin typeface="Calibri"/>
            <a:ea typeface="+mn-ea"/>
            <a:cs typeface="+mn-cs"/>
          </a:endParaRPr>
        </a:p>
      </dgm:t>
    </dgm:pt>
    <dgm:pt modelId="{7F692E9C-90EF-44E5-BA86-A6C35998DE18}" type="parTrans" cxnId="{DE008C61-F2F1-4CE2-ADB3-5156B1F57ACB}">
      <dgm:prSet/>
      <dgm:spPr/>
      <dgm:t>
        <a:bodyPr/>
        <a:lstStyle/>
        <a:p>
          <a:endParaRPr lang="en-GB"/>
        </a:p>
      </dgm:t>
    </dgm:pt>
    <dgm:pt modelId="{386697BA-54FD-403B-A930-D90EEF56ACE8}" type="sibTrans" cxnId="{DE008C61-F2F1-4CE2-ADB3-5156B1F57ACB}">
      <dgm:prSet/>
      <dgm:spPr/>
      <dgm:t>
        <a:bodyPr/>
        <a:lstStyle/>
        <a:p>
          <a:endParaRPr lang="en-GB"/>
        </a:p>
      </dgm:t>
    </dgm:pt>
    <dgm:pt modelId="{09793762-2C50-4CE9-A935-B9037921FD92}">
      <dgm:prSet phldrT="[Text]"/>
      <dgm:spPr>
        <a:xfrm>
          <a:off x="4482464" y="0"/>
          <a:ext cx="1007109" cy="1007109"/>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dirty="0" smtClean="0">
              <a:solidFill>
                <a:sysClr val="window" lastClr="FFFFFF"/>
              </a:solidFill>
              <a:latin typeface="Calibri"/>
              <a:ea typeface="+mn-ea"/>
              <a:cs typeface="+mn-cs"/>
            </a:rPr>
            <a:t>Proposition</a:t>
          </a:r>
        </a:p>
        <a:p>
          <a:r>
            <a:rPr lang="en-GB" dirty="0" smtClean="0">
              <a:solidFill>
                <a:sysClr val="window" lastClr="FFFFFF"/>
              </a:solidFill>
              <a:latin typeface="Calibri"/>
              <a:ea typeface="+mn-ea"/>
              <a:cs typeface="+mn-cs"/>
            </a:rPr>
            <a:t>2</a:t>
          </a:r>
          <a:endParaRPr lang="en-GB" dirty="0">
            <a:solidFill>
              <a:sysClr val="window" lastClr="FFFFFF"/>
            </a:solidFill>
            <a:latin typeface="Calibri"/>
            <a:ea typeface="+mn-ea"/>
            <a:cs typeface="+mn-cs"/>
          </a:endParaRPr>
        </a:p>
      </dgm:t>
    </dgm:pt>
    <dgm:pt modelId="{82CEA5FC-9A94-4D90-8859-32DE3C7E8B93}" type="parTrans" cxnId="{7EA2C802-6C0D-468B-BC5D-7F2DBEC145F2}">
      <dgm:prSet/>
      <dgm:spPr/>
      <dgm:t>
        <a:bodyPr/>
        <a:lstStyle/>
        <a:p>
          <a:endParaRPr lang="en-GB"/>
        </a:p>
      </dgm:t>
    </dgm:pt>
    <dgm:pt modelId="{79466536-FFDE-4881-9CE2-DEA078C412BE}" type="sibTrans" cxnId="{7EA2C802-6C0D-468B-BC5D-7F2DBEC145F2}">
      <dgm:prSet/>
      <dgm:spPr/>
      <dgm:t>
        <a:bodyPr/>
        <a:lstStyle/>
        <a:p>
          <a:endParaRPr lang="en-GB"/>
        </a:p>
      </dgm:t>
    </dgm:pt>
    <dgm:pt modelId="{62397AA0-4CCB-402E-BFE3-86D9DDCB990D}" type="pres">
      <dgm:prSet presAssocID="{7D88A1F6-00EE-4622-BC2E-A89E4E5DE981}" presName="Name0" presStyleCnt="0">
        <dgm:presLayoutVars>
          <dgm:chMax val="7"/>
          <dgm:dir/>
          <dgm:animOne val="branch"/>
        </dgm:presLayoutVars>
      </dgm:prSet>
      <dgm:spPr/>
    </dgm:pt>
    <dgm:pt modelId="{8612F5D7-3557-47B6-972F-C82E1F8E6061}" type="pres">
      <dgm:prSet presAssocID="{E6F2C4E5-6D9F-4CE8-A833-FD8891A1F1F2}" presName="parTx1" presStyleLbl="node1" presStyleIdx="0" presStyleCnt="5" custScaleX="155520" custScaleY="155520"/>
      <dgm:spPr>
        <a:prstGeom prst="hexagon">
          <a:avLst/>
        </a:prstGeom>
      </dgm:spPr>
      <dgm:t>
        <a:bodyPr/>
        <a:lstStyle/>
        <a:p>
          <a:endParaRPr lang="en-GB"/>
        </a:p>
      </dgm:t>
    </dgm:pt>
    <dgm:pt modelId="{0520ED2C-704E-4CA1-A371-8524AA6E1C80}" type="pres">
      <dgm:prSet presAssocID="{876B58B0-2E72-471B-BF64-BE421F9B0A83}" presName="parTx2" presStyleLbl="node1" presStyleIdx="1" presStyleCnt="5" custScaleX="99000"/>
      <dgm:spPr>
        <a:prstGeom prst="hexagon">
          <a:avLst/>
        </a:prstGeom>
      </dgm:spPr>
      <dgm:t>
        <a:bodyPr/>
        <a:lstStyle/>
        <a:p>
          <a:endParaRPr lang="en-GB"/>
        </a:p>
      </dgm:t>
    </dgm:pt>
    <dgm:pt modelId="{25CAA732-E3ED-46D6-BBC0-AD3429DAEA0B}" type="pres">
      <dgm:prSet presAssocID="{E9E8436C-4179-460A-BDA8-658E1A9127CF}" presName="parTx3" presStyleLbl="node1" presStyleIdx="2" presStyleCnt="5"/>
      <dgm:spPr>
        <a:prstGeom prst="rect">
          <a:avLst/>
        </a:prstGeom>
      </dgm:spPr>
      <dgm:t>
        <a:bodyPr/>
        <a:lstStyle/>
        <a:p>
          <a:endParaRPr lang="en-GB"/>
        </a:p>
      </dgm:t>
    </dgm:pt>
    <dgm:pt modelId="{02625414-E3A1-48BA-AD0B-C5B8BEB2BF09}" type="pres">
      <dgm:prSet presAssocID="{48537998-61B3-476A-A6D6-FABFD80B28C3}" presName="parTx4" presStyleLbl="node1" presStyleIdx="3" presStyleCnt="5"/>
      <dgm:spPr/>
      <dgm:t>
        <a:bodyPr/>
        <a:lstStyle/>
        <a:p>
          <a:endParaRPr lang="en-GB"/>
        </a:p>
      </dgm:t>
    </dgm:pt>
    <dgm:pt modelId="{28590DE1-7FBD-4E76-A256-E2F3EFE4F234}" type="pres">
      <dgm:prSet presAssocID="{09793762-2C50-4CE9-A935-B9037921FD92}" presName="parTx5" presStyleLbl="node1" presStyleIdx="4" presStyleCnt="5"/>
      <dgm:spPr/>
      <dgm:t>
        <a:bodyPr/>
        <a:lstStyle/>
        <a:p>
          <a:endParaRPr lang="en-GB"/>
        </a:p>
      </dgm:t>
    </dgm:pt>
  </dgm:ptLst>
  <dgm:cxnLst>
    <dgm:cxn modelId="{D41194E2-0889-4F2B-97C9-3CD185EF59DE}" type="presOf" srcId="{876B58B0-2E72-471B-BF64-BE421F9B0A83}" destId="{0520ED2C-704E-4CA1-A371-8524AA6E1C80}" srcOrd="0" destOrd="0" presId="urn:microsoft.com/office/officeart/2009/3/layout/SubStepProcess"/>
    <dgm:cxn modelId="{7EA2C802-6C0D-468B-BC5D-7F2DBEC145F2}" srcId="{7D88A1F6-00EE-4622-BC2E-A89E4E5DE981}" destId="{09793762-2C50-4CE9-A935-B9037921FD92}" srcOrd="4" destOrd="0" parTransId="{82CEA5FC-9A94-4D90-8859-32DE3C7E8B93}" sibTransId="{79466536-FFDE-4881-9CE2-DEA078C412BE}"/>
    <dgm:cxn modelId="{DE008C61-F2F1-4CE2-ADB3-5156B1F57ACB}" srcId="{7D88A1F6-00EE-4622-BC2E-A89E4E5DE981}" destId="{48537998-61B3-476A-A6D6-FABFD80B28C3}" srcOrd="3" destOrd="0" parTransId="{7F692E9C-90EF-44E5-BA86-A6C35998DE18}" sibTransId="{386697BA-54FD-403B-A930-D90EEF56ACE8}"/>
    <dgm:cxn modelId="{6191A000-042D-42FC-9686-8D62EBE583FD}" srcId="{7D88A1F6-00EE-4622-BC2E-A89E4E5DE981}" destId="{876B58B0-2E72-471B-BF64-BE421F9B0A83}" srcOrd="1" destOrd="0" parTransId="{B2D56E36-F22F-4AC1-9C76-5C7DFC1CF259}" sibTransId="{36388BEE-39FF-4EB2-AC5D-FB72C46EF3D6}"/>
    <dgm:cxn modelId="{3EFD9A92-6B96-4441-B902-196CEF1B0FC8}" type="presOf" srcId="{48537998-61B3-476A-A6D6-FABFD80B28C3}" destId="{02625414-E3A1-48BA-AD0B-C5B8BEB2BF09}" srcOrd="0" destOrd="0" presId="urn:microsoft.com/office/officeart/2009/3/layout/SubStepProcess"/>
    <dgm:cxn modelId="{CB2378AB-ACC9-498A-A99D-E57800849ECF}" srcId="{7D88A1F6-00EE-4622-BC2E-A89E4E5DE981}" destId="{E9E8436C-4179-460A-BDA8-658E1A9127CF}" srcOrd="2" destOrd="0" parTransId="{DA96E437-55B8-4DF1-80B6-97357A88671C}" sibTransId="{794E34F2-A97F-4218-A61B-F59460D59E86}"/>
    <dgm:cxn modelId="{E8CCF659-1BC1-4C5F-8DE3-AF6E5D1A0354}" type="presOf" srcId="{7D88A1F6-00EE-4622-BC2E-A89E4E5DE981}" destId="{62397AA0-4CCB-402E-BFE3-86D9DDCB990D}" srcOrd="0" destOrd="0" presId="urn:microsoft.com/office/officeart/2009/3/layout/SubStepProcess"/>
    <dgm:cxn modelId="{15B1AF4D-D2AC-4DFF-BBE6-3A99655A8B16}" srcId="{7D88A1F6-00EE-4622-BC2E-A89E4E5DE981}" destId="{E6F2C4E5-6D9F-4CE8-A833-FD8891A1F1F2}" srcOrd="0" destOrd="0" parTransId="{81D245A1-85E5-402E-BC3F-CFFC8C0CEF5F}" sibTransId="{61C4658D-CA61-4BE5-B3B0-8B5A7FB36C7B}"/>
    <dgm:cxn modelId="{6D3E1D38-59DC-495E-82ED-C9B023882772}" type="presOf" srcId="{E6F2C4E5-6D9F-4CE8-A833-FD8891A1F1F2}" destId="{8612F5D7-3557-47B6-972F-C82E1F8E6061}" srcOrd="0" destOrd="0" presId="urn:microsoft.com/office/officeart/2009/3/layout/SubStepProcess"/>
    <dgm:cxn modelId="{9C5B2699-E7B5-46BD-B49C-3679BB4ED134}" type="presOf" srcId="{09793762-2C50-4CE9-A935-B9037921FD92}" destId="{28590DE1-7FBD-4E76-A256-E2F3EFE4F234}" srcOrd="0" destOrd="0" presId="urn:microsoft.com/office/officeart/2009/3/layout/SubStepProcess"/>
    <dgm:cxn modelId="{B0DA09CC-518D-46F0-8A1B-5F1FA0456915}" type="presOf" srcId="{E9E8436C-4179-460A-BDA8-658E1A9127CF}" destId="{25CAA732-E3ED-46D6-BBC0-AD3429DAEA0B}" srcOrd="0" destOrd="0" presId="urn:microsoft.com/office/officeart/2009/3/layout/SubStepProcess"/>
    <dgm:cxn modelId="{E0DCD140-D28A-47CD-BEB3-7F115AB305D3}" type="presParOf" srcId="{62397AA0-4CCB-402E-BFE3-86D9DDCB990D}" destId="{8612F5D7-3557-47B6-972F-C82E1F8E6061}" srcOrd="0" destOrd="0" presId="urn:microsoft.com/office/officeart/2009/3/layout/SubStepProcess"/>
    <dgm:cxn modelId="{A01D7287-345B-4415-8116-5E4B9F15B335}" type="presParOf" srcId="{62397AA0-4CCB-402E-BFE3-86D9DDCB990D}" destId="{0520ED2C-704E-4CA1-A371-8524AA6E1C80}" srcOrd="1" destOrd="0" presId="urn:microsoft.com/office/officeart/2009/3/layout/SubStepProcess"/>
    <dgm:cxn modelId="{D5D2CA0D-283E-49BA-AD70-CA5C35FD208D}" type="presParOf" srcId="{62397AA0-4CCB-402E-BFE3-86D9DDCB990D}" destId="{25CAA732-E3ED-46D6-BBC0-AD3429DAEA0B}" srcOrd="2" destOrd="0" presId="urn:microsoft.com/office/officeart/2009/3/layout/SubStepProcess"/>
    <dgm:cxn modelId="{083BE773-743B-4C6A-94D5-BB83B7487656}" type="presParOf" srcId="{62397AA0-4CCB-402E-BFE3-86D9DDCB990D}" destId="{02625414-E3A1-48BA-AD0B-C5B8BEB2BF09}" srcOrd="3" destOrd="0" presId="urn:microsoft.com/office/officeart/2009/3/layout/SubStepProcess"/>
    <dgm:cxn modelId="{ABD04CCE-9B35-4350-BAFC-C2BF123F921E}" type="presParOf" srcId="{62397AA0-4CCB-402E-BFE3-86D9DDCB990D}" destId="{28590DE1-7FBD-4E76-A256-E2F3EFE4F234}" srcOrd="4" destOrd="0" presId="urn:microsoft.com/office/officeart/2009/3/layout/SubStep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12F5D7-3557-47B6-972F-C82E1F8E6061}">
      <dsp:nvSpPr>
        <dsp:cNvPr id="0" name=""/>
        <dsp:cNvSpPr/>
      </dsp:nvSpPr>
      <dsp:spPr>
        <a:xfrm>
          <a:off x="452437" y="0"/>
          <a:ext cx="1007745" cy="1007745"/>
        </a:xfrm>
        <a:prstGeom prst="hexagon">
          <a:avLst/>
        </a:prstGeom>
        <a:solidFill>
          <a:srgbClr val="4BACC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GB" sz="1100" kern="1200" dirty="0" smtClean="0">
              <a:solidFill>
                <a:sysClr val="window" lastClr="FFFFFF"/>
              </a:solidFill>
              <a:latin typeface="Calibri"/>
              <a:ea typeface="+mn-ea"/>
              <a:cs typeface="+mn-cs"/>
            </a:rPr>
            <a:t>Opposition</a:t>
          </a:r>
        </a:p>
        <a:p>
          <a:pPr lvl="0" algn="ctr" defTabSz="488950">
            <a:lnSpc>
              <a:spcPct val="90000"/>
            </a:lnSpc>
            <a:spcBef>
              <a:spcPct val="0"/>
            </a:spcBef>
            <a:spcAft>
              <a:spcPct val="35000"/>
            </a:spcAft>
          </a:pPr>
          <a:r>
            <a:rPr lang="en-GB" sz="1100" kern="1200" dirty="0" smtClean="0">
              <a:solidFill>
                <a:sysClr val="window" lastClr="FFFFFF"/>
              </a:solidFill>
              <a:latin typeface="Calibri"/>
              <a:ea typeface="+mn-ea"/>
              <a:cs typeface="+mn-cs"/>
            </a:rPr>
            <a:t>2</a:t>
          </a:r>
          <a:endParaRPr lang="en-GB" sz="1100" kern="1200" dirty="0">
            <a:solidFill>
              <a:sysClr val="window" lastClr="FFFFFF"/>
            </a:solidFill>
            <a:latin typeface="Calibri"/>
            <a:ea typeface="+mn-ea"/>
            <a:cs typeface="+mn-cs"/>
          </a:endParaRPr>
        </a:p>
      </dsp:txBody>
      <dsp:txXfrm>
        <a:off x="620395" y="167958"/>
        <a:ext cx="671830" cy="671830"/>
      </dsp:txXfrm>
    </dsp:sp>
    <dsp:sp modelId="{0520ED2C-704E-4CA1-A371-8524AA6E1C80}">
      <dsp:nvSpPr>
        <dsp:cNvPr id="0" name=""/>
        <dsp:cNvSpPr/>
      </dsp:nvSpPr>
      <dsp:spPr>
        <a:xfrm>
          <a:off x="1460182" y="0"/>
          <a:ext cx="1007745" cy="1007745"/>
        </a:xfrm>
        <a:prstGeom prst="hexagon">
          <a:avLst/>
        </a:prstGeom>
        <a:solidFill>
          <a:srgbClr val="4BACC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GB" sz="1100" kern="1200" dirty="0" smtClean="0">
              <a:solidFill>
                <a:sysClr val="window" lastClr="FFFFFF"/>
              </a:solidFill>
              <a:latin typeface="Calibri"/>
              <a:ea typeface="+mn-ea"/>
              <a:cs typeface="+mn-cs"/>
            </a:rPr>
            <a:t>Opposition</a:t>
          </a:r>
        </a:p>
        <a:p>
          <a:pPr lvl="0" algn="ctr" defTabSz="488950">
            <a:lnSpc>
              <a:spcPct val="90000"/>
            </a:lnSpc>
            <a:spcBef>
              <a:spcPct val="0"/>
            </a:spcBef>
            <a:spcAft>
              <a:spcPct val="35000"/>
            </a:spcAft>
          </a:pPr>
          <a:r>
            <a:rPr lang="en-GB" sz="1100" kern="1200" dirty="0" smtClean="0">
              <a:solidFill>
                <a:sysClr val="window" lastClr="FFFFFF"/>
              </a:solidFill>
              <a:latin typeface="Calibri"/>
              <a:ea typeface="+mn-ea"/>
              <a:cs typeface="+mn-cs"/>
            </a:rPr>
            <a:t>1</a:t>
          </a:r>
          <a:endParaRPr lang="en-GB" sz="1100" kern="1200" dirty="0">
            <a:solidFill>
              <a:sysClr val="window" lastClr="FFFFFF"/>
            </a:solidFill>
            <a:latin typeface="Calibri"/>
            <a:ea typeface="+mn-ea"/>
            <a:cs typeface="+mn-cs"/>
          </a:endParaRPr>
        </a:p>
      </dsp:txBody>
      <dsp:txXfrm>
        <a:off x="1628140" y="167958"/>
        <a:ext cx="671830" cy="671830"/>
      </dsp:txXfrm>
    </dsp:sp>
    <dsp:sp modelId="{25CAA732-E3ED-46D6-BBC0-AD3429DAEA0B}">
      <dsp:nvSpPr>
        <dsp:cNvPr id="0" name=""/>
        <dsp:cNvSpPr/>
      </dsp:nvSpPr>
      <dsp:spPr>
        <a:xfrm>
          <a:off x="2467927" y="0"/>
          <a:ext cx="1007745" cy="1007745"/>
        </a:xfrm>
        <a:prstGeom prst="rect">
          <a:avLst/>
        </a:prstGeom>
        <a:solidFill>
          <a:srgbClr val="1F497D"/>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GB" sz="1100" kern="1200" dirty="0" smtClean="0">
              <a:solidFill>
                <a:sysClr val="window" lastClr="FFFFFF"/>
              </a:solidFill>
              <a:latin typeface="Calibri"/>
              <a:ea typeface="+mn-ea"/>
              <a:cs typeface="+mn-cs"/>
            </a:rPr>
            <a:t>Chair</a:t>
          </a:r>
          <a:endParaRPr lang="en-GB" sz="1100" kern="1200" dirty="0">
            <a:solidFill>
              <a:sysClr val="window" lastClr="FFFFFF"/>
            </a:solidFill>
            <a:latin typeface="Calibri"/>
            <a:ea typeface="+mn-ea"/>
            <a:cs typeface="+mn-cs"/>
          </a:endParaRPr>
        </a:p>
      </dsp:txBody>
      <dsp:txXfrm>
        <a:off x="2467927" y="0"/>
        <a:ext cx="1007745" cy="1007745"/>
      </dsp:txXfrm>
    </dsp:sp>
    <dsp:sp modelId="{02625414-E3A1-48BA-AD0B-C5B8BEB2BF09}">
      <dsp:nvSpPr>
        <dsp:cNvPr id="0" name=""/>
        <dsp:cNvSpPr/>
      </dsp:nvSpPr>
      <dsp:spPr>
        <a:xfrm>
          <a:off x="3475672" y="0"/>
          <a:ext cx="1007745" cy="1007745"/>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GB" sz="1100" kern="1200" dirty="0" smtClean="0">
              <a:solidFill>
                <a:sysClr val="window" lastClr="FFFFFF"/>
              </a:solidFill>
              <a:latin typeface="Calibri"/>
              <a:ea typeface="+mn-ea"/>
              <a:cs typeface="+mn-cs"/>
            </a:rPr>
            <a:t>Proposition</a:t>
          </a:r>
        </a:p>
        <a:p>
          <a:pPr lvl="0" algn="ctr" defTabSz="488950">
            <a:lnSpc>
              <a:spcPct val="90000"/>
            </a:lnSpc>
            <a:spcBef>
              <a:spcPct val="0"/>
            </a:spcBef>
            <a:spcAft>
              <a:spcPct val="35000"/>
            </a:spcAft>
          </a:pPr>
          <a:r>
            <a:rPr lang="en-GB" sz="1100" kern="1200" dirty="0" smtClean="0">
              <a:solidFill>
                <a:sysClr val="window" lastClr="FFFFFF"/>
              </a:solidFill>
              <a:latin typeface="Calibri"/>
              <a:ea typeface="+mn-ea"/>
              <a:cs typeface="+mn-cs"/>
            </a:rPr>
            <a:t>1</a:t>
          </a:r>
          <a:endParaRPr lang="en-GB" sz="1100" kern="1200" dirty="0">
            <a:solidFill>
              <a:sysClr val="window" lastClr="FFFFFF"/>
            </a:solidFill>
            <a:latin typeface="Calibri"/>
            <a:ea typeface="+mn-ea"/>
            <a:cs typeface="+mn-cs"/>
          </a:endParaRPr>
        </a:p>
      </dsp:txBody>
      <dsp:txXfrm>
        <a:off x="3623253" y="147581"/>
        <a:ext cx="712583" cy="712583"/>
      </dsp:txXfrm>
    </dsp:sp>
    <dsp:sp modelId="{28590DE1-7FBD-4E76-A256-E2F3EFE4F234}">
      <dsp:nvSpPr>
        <dsp:cNvPr id="0" name=""/>
        <dsp:cNvSpPr/>
      </dsp:nvSpPr>
      <dsp:spPr>
        <a:xfrm>
          <a:off x="4483417" y="0"/>
          <a:ext cx="1007745" cy="1007745"/>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GB" sz="1100" kern="1200" dirty="0" smtClean="0">
              <a:solidFill>
                <a:sysClr val="window" lastClr="FFFFFF"/>
              </a:solidFill>
              <a:latin typeface="Calibri"/>
              <a:ea typeface="+mn-ea"/>
              <a:cs typeface="+mn-cs"/>
            </a:rPr>
            <a:t>Proposition</a:t>
          </a:r>
        </a:p>
        <a:p>
          <a:pPr lvl="0" algn="ctr" defTabSz="488950">
            <a:lnSpc>
              <a:spcPct val="90000"/>
            </a:lnSpc>
            <a:spcBef>
              <a:spcPct val="0"/>
            </a:spcBef>
            <a:spcAft>
              <a:spcPct val="35000"/>
            </a:spcAft>
          </a:pPr>
          <a:r>
            <a:rPr lang="en-GB" sz="1100" kern="1200" dirty="0" smtClean="0">
              <a:solidFill>
                <a:sysClr val="window" lastClr="FFFFFF"/>
              </a:solidFill>
              <a:latin typeface="Calibri"/>
              <a:ea typeface="+mn-ea"/>
              <a:cs typeface="+mn-cs"/>
            </a:rPr>
            <a:t>2</a:t>
          </a:r>
          <a:endParaRPr lang="en-GB" sz="1100" kern="1200" dirty="0">
            <a:solidFill>
              <a:sysClr val="window" lastClr="FFFFFF"/>
            </a:solidFill>
            <a:latin typeface="Calibri"/>
            <a:ea typeface="+mn-ea"/>
            <a:cs typeface="+mn-cs"/>
          </a:endParaRPr>
        </a:p>
      </dsp:txBody>
      <dsp:txXfrm>
        <a:off x="4630998" y="147581"/>
        <a:ext cx="712583" cy="712583"/>
      </dsp:txXfrm>
    </dsp:sp>
  </dsp:spTree>
</dsp:drawing>
</file>

<file path=word/diagrams/layout1.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15005-24DF-4140-8364-F85F0923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3359</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Worcestershire Federation of Young Farmers' Clubs</dc:creator>
  <cp:lastModifiedBy>Jo Keir</cp:lastModifiedBy>
  <cp:revision>2</cp:revision>
  <cp:lastPrinted>2017-08-04T13:53:00Z</cp:lastPrinted>
  <dcterms:created xsi:type="dcterms:W3CDTF">2017-08-10T12:09:00Z</dcterms:created>
  <dcterms:modified xsi:type="dcterms:W3CDTF">2017-08-10T12:09:00Z</dcterms:modified>
</cp:coreProperties>
</file>