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32C" w:rsidRDefault="0052599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Virtual Rally/County Show online 2020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81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>Virtual Video</w:t>
      </w:r>
      <w:r w:rsidR="0052599B">
        <w:rPr>
          <w:b/>
          <w:sz w:val="24"/>
          <w:szCs w:val="24"/>
        </w:rPr>
        <w:t xml:space="preserve"> Competition </w:t>
      </w:r>
      <w:r>
        <w:rPr>
          <w:b/>
          <w:sz w:val="24"/>
          <w:szCs w:val="24"/>
        </w:rPr>
        <w:t>– YFC at its best!</w:t>
      </w:r>
    </w:p>
    <w:p w:rsidR="0052599B" w:rsidRDefault="0052599B">
      <w:pPr>
        <w:rPr>
          <w:b/>
          <w:sz w:val="24"/>
          <w:szCs w:val="24"/>
        </w:rPr>
      </w:pPr>
    </w:p>
    <w:p w:rsidR="0052599B" w:rsidRDefault="0052599B">
      <w:pPr>
        <w:rPr>
          <w:sz w:val="24"/>
          <w:szCs w:val="24"/>
        </w:rPr>
      </w:pPr>
      <w:r>
        <w:rPr>
          <w:sz w:val="24"/>
          <w:szCs w:val="24"/>
        </w:rPr>
        <w:t xml:space="preserve">Competition open to: 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2599B">
        <w:rPr>
          <w:sz w:val="24"/>
          <w:szCs w:val="24"/>
        </w:rPr>
        <w:t>all 2019/2020 members under 26 years of age</w:t>
      </w:r>
    </w:p>
    <w:p w:rsidR="0052599B" w:rsidRDefault="0052599B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 supporters, presidents, parents associated with a club 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Up to 50 marks awarded per entry.</w:t>
      </w:r>
    </w:p>
    <w:p w:rsidR="0052599B" w:rsidRDefault="0052599B" w:rsidP="0052599B">
      <w:pPr>
        <w:rPr>
          <w:sz w:val="24"/>
          <w:szCs w:val="24"/>
        </w:rPr>
      </w:pPr>
      <w:r>
        <w:rPr>
          <w:sz w:val="24"/>
          <w:szCs w:val="24"/>
        </w:rPr>
        <w:t>Rules:</w:t>
      </w:r>
    </w:p>
    <w:p w:rsidR="0052599B" w:rsidRPr="00813D0E" w:rsidRDefault="0052599B" w:rsidP="00813D0E">
      <w:pPr>
        <w:pStyle w:val="ListParagraph"/>
        <w:rPr>
          <w:sz w:val="24"/>
          <w:szCs w:val="24"/>
        </w:rPr>
      </w:pPr>
    </w:p>
    <w:p w:rsidR="0052599B" w:rsidRDefault="00813D0E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Each entry to make a video of no longer than 2 minutes </w:t>
      </w:r>
    </w:p>
    <w:p w:rsidR="00813D0E" w:rsidRDefault="00813D0E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Video to be </w:t>
      </w:r>
      <w:r>
        <w:rPr>
          <w:b/>
          <w:sz w:val="24"/>
          <w:szCs w:val="24"/>
        </w:rPr>
        <w:t xml:space="preserve">“Agricultural/Current affairs” </w:t>
      </w:r>
      <w:r>
        <w:rPr>
          <w:sz w:val="24"/>
          <w:szCs w:val="24"/>
        </w:rPr>
        <w:t>themed.</w:t>
      </w:r>
    </w:p>
    <w:p w:rsidR="00813D0E" w:rsidRDefault="00813D0E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Show case of our key work</w:t>
      </w:r>
      <w:r w:rsidR="00712135">
        <w:rPr>
          <w:sz w:val="24"/>
          <w:szCs w:val="24"/>
        </w:rPr>
        <w:t>ers</w:t>
      </w:r>
      <w:r>
        <w:rPr>
          <w:sz w:val="24"/>
          <w:szCs w:val="24"/>
        </w:rPr>
        <w:t xml:space="preserve"> especially the farming community.</w:t>
      </w:r>
      <w:r w:rsidR="00712135">
        <w:rPr>
          <w:sz w:val="24"/>
          <w:szCs w:val="24"/>
        </w:rPr>
        <w:t xml:space="preserve"> Make the video as </w:t>
      </w:r>
      <w:r w:rsidR="00F12CCF">
        <w:rPr>
          <w:sz w:val="24"/>
          <w:szCs w:val="24"/>
        </w:rPr>
        <w:t xml:space="preserve">educational as possible </w:t>
      </w:r>
      <w:r w:rsidR="004961A1">
        <w:rPr>
          <w:sz w:val="24"/>
          <w:szCs w:val="24"/>
        </w:rPr>
        <w:t>focusing on the</w:t>
      </w:r>
      <w:r w:rsidR="001D2D73">
        <w:rPr>
          <w:sz w:val="24"/>
          <w:szCs w:val="24"/>
        </w:rPr>
        <w:t xml:space="preserve"> positive work of YFC</w:t>
      </w:r>
      <w:r w:rsidR="004961A1">
        <w:rPr>
          <w:sz w:val="24"/>
          <w:szCs w:val="24"/>
        </w:rPr>
        <w:t xml:space="preserve"> and members during lockdown. </w:t>
      </w:r>
      <w:r w:rsidR="001D2D73">
        <w:rPr>
          <w:sz w:val="24"/>
          <w:szCs w:val="24"/>
        </w:rPr>
        <w:t xml:space="preserve"> Ie. Volunteering</w:t>
      </w:r>
      <w:r w:rsidR="004961A1">
        <w:rPr>
          <w:sz w:val="24"/>
          <w:szCs w:val="24"/>
        </w:rPr>
        <w:t>, fundraising, agricultural practices that are still going on and why.</w:t>
      </w:r>
    </w:p>
    <w:p w:rsidR="00813D0E" w:rsidRDefault="00813D0E" w:rsidP="0052599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 be an individual member or work as a team (remembering social distancing rules)</w:t>
      </w:r>
    </w:p>
    <w:p w:rsidR="0052599B" w:rsidRDefault="0052599B" w:rsidP="0052599B">
      <w:pPr>
        <w:ind w:left="360"/>
        <w:rPr>
          <w:sz w:val="24"/>
          <w:szCs w:val="24"/>
        </w:rPr>
      </w:pPr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>The following score scale will be used;</w:t>
      </w:r>
    </w:p>
    <w:p w:rsidR="0052599B" w:rsidRDefault="00813D0E" w:rsidP="0052599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Style and presentation 20</w:t>
      </w:r>
    </w:p>
    <w:p w:rsidR="0052599B" w:rsidRPr="0052599B" w:rsidRDefault="00813D0E" w:rsidP="00813D0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Content 20</w:t>
      </w:r>
    </w:p>
    <w:p w:rsidR="0052599B" w:rsidRPr="0052599B" w:rsidRDefault="00813D0E" w:rsidP="0052599B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Relevance to theme 1</w:t>
      </w:r>
      <w:r w:rsidR="0052599B" w:rsidRPr="0052599B">
        <w:rPr>
          <w:b/>
          <w:sz w:val="24"/>
          <w:szCs w:val="24"/>
        </w:rPr>
        <w:t>0</w:t>
      </w:r>
    </w:p>
    <w:p w:rsidR="0052599B" w:rsidRPr="0052599B" w:rsidRDefault="0052599B" w:rsidP="0052599B">
      <w:pPr>
        <w:ind w:left="360"/>
        <w:rPr>
          <w:b/>
          <w:sz w:val="24"/>
          <w:szCs w:val="24"/>
        </w:rPr>
      </w:pPr>
      <w:r w:rsidRPr="0052599B">
        <w:rPr>
          <w:b/>
          <w:sz w:val="24"/>
          <w:szCs w:val="24"/>
        </w:rPr>
        <w:t>Total of 50 points</w:t>
      </w:r>
    </w:p>
    <w:p w:rsidR="0052599B" w:rsidRDefault="0052599B" w:rsidP="0052599B">
      <w:pPr>
        <w:ind w:left="360"/>
        <w:rPr>
          <w:sz w:val="24"/>
          <w:szCs w:val="24"/>
        </w:rPr>
      </w:pPr>
    </w:p>
    <w:p w:rsidR="0052599B" w:rsidRDefault="0052599B" w:rsidP="0052599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Please send your entries </w:t>
      </w:r>
      <w:proofErr w:type="gramStart"/>
      <w:r>
        <w:rPr>
          <w:sz w:val="24"/>
          <w:szCs w:val="24"/>
        </w:rPr>
        <w:t>to :</w:t>
      </w:r>
      <w:proofErr w:type="gramEnd"/>
      <w:r>
        <w:rPr>
          <w:sz w:val="24"/>
          <w:szCs w:val="24"/>
        </w:rPr>
        <w:t xml:space="preserve"> </w:t>
      </w:r>
      <w:hyperlink r:id="rId5" w:history="1">
        <w:r w:rsidRPr="00FD6F24">
          <w:rPr>
            <w:rStyle w:val="Hyperlink"/>
            <w:sz w:val="24"/>
            <w:szCs w:val="24"/>
          </w:rPr>
          <w:t>countyoffice@worcsyfc.org.uk</w:t>
        </w:r>
      </w:hyperlink>
    </w:p>
    <w:p w:rsidR="0052599B" w:rsidRPr="0052599B" w:rsidRDefault="0052599B" w:rsidP="0052599B">
      <w:pPr>
        <w:ind w:left="360"/>
        <w:rPr>
          <w:sz w:val="24"/>
          <w:szCs w:val="24"/>
        </w:rPr>
      </w:pPr>
    </w:p>
    <w:p w:rsidR="0052599B" w:rsidRDefault="000E31E2">
      <w:pPr>
        <w:rPr>
          <w:sz w:val="24"/>
          <w:szCs w:val="24"/>
        </w:rPr>
      </w:pPr>
      <w:r>
        <w:rPr>
          <w:sz w:val="24"/>
          <w:szCs w:val="24"/>
        </w:rPr>
        <w:t xml:space="preserve">If members competing are under 18 </w:t>
      </w:r>
      <w:r w:rsidR="00104AD4">
        <w:rPr>
          <w:sz w:val="24"/>
          <w:szCs w:val="24"/>
        </w:rPr>
        <w:t>can their parents/guardians forward the entries and confirm they are happy for the work to be shared on social media.</w:t>
      </w:r>
    </w:p>
    <w:p w:rsidR="00104AD4" w:rsidRPr="000B263C" w:rsidRDefault="00104AD4">
      <w:pPr>
        <w:rPr>
          <w:sz w:val="24"/>
          <w:szCs w:val="24"/>
        </w:rPr>
      </w:pPr>
      <w:r>
        <w:rPr>
          <w:sz w:val="24"/>
          <w:szCs w:val="24"/>
        </w:rPr>
        <w:t>Closing date for entries</w:t>
      </w:r>
      <w:r w:rsidR="000B263C">
        <w:rPr>
          <w:sz w:val="24"/>
          <w:szCs w:val="24"/>
        </w:rPr>
        <w:t xml:space="preserve">: </w:t>
      </w:r>
      <w:r w:rsidR="000B263C">
        <w:rPr>
          <w:b/>
          <w:bCs/>
          <w:sz w:val="24"/>
          <w:szCs w:val="24"/>
        </w:rPr>
        <w:t>Sunday 10</w:t>
      </w:r>
      <w:r w:rsidR="000B263C" w:rsidRPr="000B263C">
        <w:rPr>
          <w:b/>
          <w:bCs/>
          <w:sz w:val="24"/>
          <w:szCs w:val="24"/>
          <w:vertAlign w:val="superscript"/>
        </w:rPr>
        <w:t>th</w:t>
      </w:r>
      <w:r w:rsidR="000B263C">
        <w:rPr>
          <w:b/>
          <w:bCs/>
          <w:sz w:val="24"/>
          <w:szCs w:val="24"/>
        </w:rPr>
        <w:t xml:space="preserve"> May 2020</w:t>
      </w:r>
    </w:p>
    <w:sectPr w:rsidR="00104AD4" w:rsidRPr="000B26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653"/>
    <w:multiLevelType w:val="hybridMultilevel"/>
    <w:tmpl w:val="1BC83BFC"/>
    <w:lvl w:ilvl="0" w:tplc="F5D6A4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9B"/>
    <w:rsid w:val="000B263C"/>
    <w:rsid w:val="000E31E2"/>
    <w:rsid w:val="00104AD4"/>
    <w:rsid w:val="001C292C"/>
    <w:rsid w:val="001D2D73"/>
    <w:rsid w:val="003F7B96"/>
    <w:rsid w:val="00401DB9"/>
    <w:rsid w:val="00455694"/>
    <w:rsid w:val="004961A1"/>
    <w:rsid w:val="0052599B"/>
    <w:rsid w:val="00544BF1"/>
    <w:rsid w:val="00602BCE"/>
    <w:rsid w:val="006C432C"/>
    <w:rsid w:val="00712135"/>
    <w:rsid w:val="00813D0E"/>
    <w:rsid w:val="00F1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6786C3-4B40-47E7-8C7E-26FEE4FFE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9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9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untyoffice@worcsyfc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Keir</dc:creator>
  <cp:keywords/>
  <dc:description/>
  <cp:lastModifiedBy>Jo Keir</cp:lastModifiedBy>
  <cp:revision>2</cp:revision>
  <dcterms:created xsi:type="dcterms:W3CDTF">2020-04-30T10:28:00Z</dcterms:created>
  <dcterms:modified xsi:type="dcterms:W3CDTF">2020-04-30T10:28:00Z</dcterms:modified>
</cp:coreProperties>
</file>